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A1A6F" w14:textId="39AD8F53" w:rsidR="00A81205" w:rsidRPr="00FE2370" w:rsidRDefault="00A81205" w:rsidP="00FE2370">
      <w:pPr>
        <w:pStyle w:val="Titlu1"/>
        <w:jc w:val="both"/>
        <w:rPr>
          <w:rFonts w:cstheme="minorHAnsi"/>
          <w:sz w:val="24"/>
        </w:rPr>
      </w:pPr>
      <w:r w:rsidRPr="00880A57">
        <w:rPr>
          <w:rFonts w:cstheme="minorHAnsi"/>
          <w:sz w:val="24"/>
        </w:rPr>
        <w:t>E1.2</w:t>
      </w:r>
      <w:r w:rsidRPr="005F5888">
        <w:rPr>
          <w:rFonts w:cstheme="minorHAnsi"/>
          <w:sz w:val="24"/>
          <w:lang w:val="it-IT"/>
        </w:rPr>
        <w:t>.3</w:t>
      </w:r>
      <w:r w:rsidRPr="00880A57">
        <w:rPr>
          <w:rFonts w:cstheme="minorHAnsi"/>
          <w:sz w:val="24"/>
        </w:rPr>
        <w:t>L FIȘA DE EVALUARE GENERALĂ A PROIECTULUI DR 36 LEADER (proiecte de servicii)</w:t>
      </w:r>
    </w:p>
    <w:p w14:paraId="3F64D91C" w14:textId="77777777" w:rsidR="00A81205" w:rsidRDefault="00A81205" w:rsidP="00FE2370">
      <w:pPr>
        <w:overflowPunct w:val="0"/>
        <w:autoSpaceDE w:val="0"/>
        <w:autoSpaceDN w:val="0"/>
        <w:adjustRightInd w:val="0"/>
        <w:spacing w:after="0" w:line="240" w:lineRule="auto"/>
        <w:jc w:val="both"/>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14:paraId="4D5938C0" w14:textId="77777777" w:rsidR="00FE2370" w:rsidRPr="00880A57" w:rsidRDefault="00FE2370" w:rsidP="00A81205">
      <w:pPr>
        <w:overflowPunct w:val="0"/>
        <w:autoSpaceDE w:val="0"/>
        <w:autoSpaceDN w:val="0"/>
        <w:adjustRightInd w:val="0"/>
        <w:spacing w:after="0" w:line="240" w:lineRule="auto"/>
        <w:textAlignment w:val="baseline"/>
        <w:rPr>
          <w:rFonts w:asciiTheme="minorHAnsi" w:hAnsiTheme="minorHAnsi" w:cstheme="minorHAnsi"/>
          <w:sz w:val="24"/>
        </w:rPr>
      </w:pPr>
    </w:p>
    <w:p w14:paraId="1AE9D746" w14:textId="6DF2582F" w:rsidR="00A81205" w:rsidRPr="00FE2370" w:rsidRDefault="00FE2370" w:rsidP="00FE2370">
      <w:pPr>
        <w:overflowPunct w:val="0"/>
        <w:autoSpaceDE w:val="0"/>
        <w:autoSpaceDN w:val="0"/>
        <w:adjustRightInd w:val="0"/>
        <w:spacing w:after="0" w:line="240" w:lineRule="auto"/>
        <w:jc w:val="both"/>
        <w:textAlignment w:val="baseline"/>
        <w:rPr>
          <w:rFonts w:asciiTheme="minorHAnsi" w:hAnsiTheme="minorHAnsi" w:cstheme="minorHAnsi"/>
          <w:b/>
          <w:bCs/>
          <w:sz w:val="24"/>
        </w:rPr>
      </w:pPr>
      <w:r w:rsidRPr="00FE2370">
        <w:rPr>
          <w:rFonts w:asciiTheme="minorHAnsi" w:hAnsiTheme="minorHAnsi" w:cstheme="minorHAnsi"/>
          <w:b/>
          <w:bCs/>
          <w:sz w:val="24"/>
        </w:rPr>
        <w:t>INTERVENTIA FEADR  I.3 RENOVAREA, DEZVOLTAREA SATELOR ȘI ÎMBUNĂTĂȚIREA SERVICIILOR PENTRU POPULAȚIA RURALĂ</w:t>
      </w:r>
    </w:p>
    <w:p w14:paraId="4F01A668" w14:textId="77777777" w:rsidR="00FE2370" w:rsidRPr="00880A57" w:rsidRDefault="00FE2370" w:rsidP="00A81205">
      <w:pPr>
        <w:overflowPunct w:val="0"/>
        <w:autoSpaceDE w:val="0"/>
        <w:autoSpaceDN w:val="0"/>
        <w:adjustRightInd w:val="0"/>
        <w:spacing w:after="0" w:line="240" w:lineRule="auto"/>
        <w:textAlignment w:val="baseline"/>
        <w:rPr>
          <w:rFonts w:asciiTheme="minorHAnsi" w:hAnsiTheme="minorHAnsi" w:cstheme="minorHAnsi"/>
          <w:sz w:val="24"/>
        </w:rPr>
      </w:pPr>
    </w:p>
    <w:p w14:paraId="17F45294" w14:textId="77777777" w:rsidR="00A81205" w:rsidRPr="00880A57" w:rsidRDefault="00A81205" w:rsidP="00A81205">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 xml:space="preserve">Numărul de înregistrare al Cererii de </w:t>
      </w:r>
      <w:proofErr w:type="spellStart"/>
      <w:r w:rsidRPr="00880A57">
        <w:rPr>
          <w:rFonts w:asciiTheme="minorHAnsi" w:hAnsiTheme="minorHAnsi" w:cstheme="minorHAnsi"/>
          <w:sz w:val="24"/>
          <w:lang w:val="x-none"/>
        </w:rPr>
        <w:t>finanţare</w:t>
      </w:r>
      <w:proofErr w:type="spellEnd"/>
      <w:r w:rsidRPr="00880A57">
        <w:rPr>
          <w:rFonts w:asciiTheme="minorHAnsi" w:hAnsiTheme="minorHAnsi" w:cstheme="minorHAnsi"/>
          <w:sz w:val="24"/>
          <w:lang w:val="x-none"/>
        </w:rPr>
        <w:t>* (CF):</w:t>
      </w:r>
    </w:p>
    <w:p w14:paraId="1310A972" w14:textId="77777777" w:rsidR="00A81205" w:rsidRPr="00880A57" w:rsidRDefault="00A81205" w:rsidP="00A81205">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w:t>
      </w:r>
    </w:p>
    <w:p w14:paraId="01413E4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w:t>
      </w:r>
    </w:p>
    <w:p w14:paraId="3EFFD92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Statutul juridic: ………………………………………………………………..</w:t>
      </w:r>
    </w:p>
    <w:p w14:paraId="783B7EF1"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Date personale (reprezentant legal al solicitantului)</w:t>
      </w:r>
    </w:p>
    <w:p w14:paraId="1D81E8E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14:paraId="1BD18BD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p>
    <w:p w14:paraId="50EF66D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14:paraId="0B4A145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14:paraId="33FBF2BA"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14:paraId="639B9339"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SLINA-OJFIR: ..............</w:t>
      </w:r>
    </w:p>
    <w:p w14:paraId="626BE0C0"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14:paraId="5F9A06E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14:paraId="3308C8D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14:paraId="730E3EB7" w14:textId="77777777" w:rsidR="00A81205" w:rsidRPr="00880A57" w:rsidRDefault="00A81205" w:rsidP="00A81205">
      <w:pPr>
        <w:shd w:val="clear" w:color="auto" w:fill="F7CAAC" w:themeFill="accent2" w:themeFillTint="66"/>
        <w:spacing w:after="120" w:line="240" w:lineRule="auto"/>
        <w:rPr>
          <w:rFonts w:asciiTheme="minorHAnsi" w:hAnsiTheme="minorHAnsi" w:cstheme="minorHAnsi"/>
          <w:b/>
          <w:sz w:val="24"/>
          <w:lang w:val="x-none"/>
        </w:rPr>
      </w:pPr>
      <w:r w:rsidRPr="00880A57">
        <w:rPr>
          <w:rFonts w:asciiTheme="minorHAnsi" w:hAnsiTheme="minorHAnsi" w:cstheme="minorHAnsi"/>
          <w:b/>
          <w:sz w:val="24"/>
        </w:rPr>
        <w:t xml:space="preserve">SECȚIUNEA I </w:t>
      </w:r>
    </w:p>
    <w:p w14:paraId="0488E56D"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14:paraId="12D62C4A" w14:textId="77777777" w:rsidR="00A81205" w:rsidRPr="00880A57" w:rsidRDefault="00A81205" w:rsidP="00A81205">
      <w:pPr>
        <w:numPr>
          <w:ilvl w:val="0"/>
          <w:numId w:val="7"/>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VERIFICAREA ELIGIBILITĂȚII SOLICITANTULUI</w:t>
      </w:r>
    </w:p>
    <w:p w14:paraId="3D6DD45F"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97910E9"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aparține categoriei beneficiarilor eligibili aşa cum sunt aceştia definiţi în Fişa intervenţiei elaborată de către GAL? </w:t>
      </w:r>
    </w:p>
    <w:p w14:paraId="748A90A9"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02DC915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2BF95E2"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 xml:space="preserve">EG2 Solicitantul nu este înregistrat în Registrul debitorilor AFIR atât pentru Programul SAPARD, cât și pentru FEADR și EURI? </w:t>
      </w:r>
    </w:p>
    <w:p w14:paraId="6AE5E78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0F10503"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p>
    <w:p w14:paraId="0959F01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kern w:val="32"/>
          <w:sz w:val="24"/>
        </w:rPr>
        <w:t>EG3 Solicitantul și-a însușit în totalitate angajamentele luate în Declarația pe proprie răspundere aplicabile proiectului?</w:t>
      </w:r>
    </w:p>
    <w:p w14:paraId="5A5BD44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0FEB9DA9"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D0C0527"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EG4 Solicitantul nu este în stare de faliment ori lichidare?</w:t>
      </w:r>
    </w:p>
    <w:p w14:paraId="312EA22E"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65107F99"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44FBF5F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EG5 </w:t>
      </w:r>
      <w:r w:rsidRPr="00880A57">
        <w:rPr>
          <w:rFonts w:asciiTheme="minorHAnsi" w:hAnsiTheme="minorHAnsi" w:cstheme="minorHAnsi"/>
          <w:sz w:val="24"/>
        </w:rPr>
        <w:t xml:space="preserve"> </w:t>
      </w:r>
      <w:r w:rsidRPr="00880A57">
        <w:rPr>
          <w:rFonts w:asciiTheme="minorHAnsi" w:hAnsiTheme="minorHAnsi" w:cstheme="minorHAnsi"/>
          <w:kern w:val="32"/>
          <w:sz w:val="24"/>
        </w:rPr>
        <w:t>Solicitantul nu a creat condiţii artificiale pentru accesarea sprijinului în cazul proiectelor prezentate de solicitanti privaţi?</w:t>
      </w:r>
    </w:p>
    <w:p w14:paraId="1117AEF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54A10AD5"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41296EF0"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EG6  Solicitantul nu a depus mai mult de un proiect pe o intervenţie din SDL în cadrul aceleiaşi sesiuni lansate de GAL?</w:t>
      </w:r>
    </w:p>
    <w:p w14:paraId="6D91B3B1"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09A78A9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7B7C4493"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2. VERIFICAREA CRITERIILOR GENERALE DE ELIGIBILITATE</w:t>
      </w:r>
    </w:p>
    <w:p w14:paraId="695FC26C"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p>
    <w:p w14:paraId="19B28F5D" w14:textId="77777777" w:rsidR="00A81205" w:rsidRPr="00880A57" w:rsidRDefault="00A81205" w:rsidP="00A81205">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EG7 Solicitantul demonstrează în cererea de finanțare, prin activitățile propuse și resursele umane alocate pentru realizarea acestora, oportunitatea și necesitatea proiectului?</w:t>
      </w:r>
    </w:p>
    <w:p w14:paraId="7232AC5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D0B53DD"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69D044C"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 xml:space="preserve">EG8 Solicitantul </w:t>
      </w:r>
      <w:r w:rsidRPr="00880A57">
        <w:rPr>
          <w:rFonts w:asciiTheme="minorHAnsi" w:hAnsiTheme="minorHAnsi" w:cstheme="minorHAnsi"/>
          <w:sz w:val="24"/>
        </w:rPr>
        <w:t>are prevăzut în obiectul de activitate activități specifice domeniului?</w:t>
      </w:r>
    </w:p>
    <w:p w14:paraId="60BACE9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9948823"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237AEA2"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EG9 Solicitantul dispune de capacitate tehnică și financiară necesare derulării activităților specifice?</w:t>
      </w:r>
    </w:p>
    <w:p w14:paraId="3D3369D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14:paraId="787174DD"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339D2EDB"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EG10 Solicitantul dispune de personal calificat, propriu sau cooptat în domeniu?</w:t>
      </w:r>
    </w:p>
    <w:p w14:paraId="301B690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26998A8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 xml:space="preserve">   </w:t>
      </w:r>
    </w:p>
    <w:p w14:paraId="6B6484C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EG11 Grupul țintă respectă condițiile de eligibilitate și este format din persoane care își desfășoară activitatea sau au domiciliul pe teritoriul GAL?</w:t>
      </w:r>
    </w:p>
    <w:p w14:paraId="0A47C747" w14:textId="77777777" w:rsidR="00A81205" w:rsidRPr="00880A57" w:rsidRDefault="00A81205" w:rsidP="00A81205">
      <w:pPr>
        <w:tabs>
          <w:tab w:val="left" w:pos="72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              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EB4ACC1" w14:textId="77777777" w:rsidR="00A81205" w:rsidRPr="00880A57" w:rsidRDefault="00A81205" w:rsidP="00A81205">
      <w:pPr>
        <w:tabs>
          <w:tab w:val="left" w:pos="720"/>
          <w:tab w:val="left" w:pos="1976"/>
        </w:tabs>
        <w:spacing w:after="0" w:line="240" w:lineRule="auto"/>
        <w:jc w:val="both"/>
        <w:rPr>
          <w:rFonts w:asciiTheme="minorHAnsi" w:hAnsiTheme="minorHAnsi" w:cstheme="minorHAnsi"/>
          <w:b/>
          <w:i/>
          <w:sz w:val="24"/>
        </w:rPr>
      </w:pPr>
    </w:p>
    <w:p w14:paraId="745470A1" w14:textId="77777777" w:rsidR="00A81205" w:rsidRPr="00880A57" w:rsidRDefault="00A81205" w:rsidP="00A8120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sz w:val="24"/>
        </w:rPr>
        <w:t>EG12 Intensitatea sprijinului este de până la 100%, cu o valoare maximă nerambursabilă de 200.000 euro/proiect?</w:t>
      </w:r>
    </w:p>
    <w:p w14:paraId="6671CEE4" w14:textId="77777777" w:rsidR="00A81205" w:rsidRPr="00880A57" w:rsidRDefault="00A81205" w:rsidP="00A8120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71AEB2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1EBC075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care prevăd acțiuni de promovare a patrimoniului</w:t>
      </w:r>
    </w:p>
    <w:p w14:paraId="2E727C15"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kern w:val="32"/>
          <w:sz w:val="24"/>
        </w:rPr>
        <w:t>EG13 Solicitantul și-a luat angajamentul că va valorifica, disemina, promova către publicul larg rezultatele obținute în urma implementării proiectului (materiale rezultate: ex. studiu, monografie, album, broșură, film etc.)?</w:t>
      </w:r>
    </w:p>
    <w:p w14:paraId="790F058C"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5054B67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p>
    <w:p w14:paraId="5CE978C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care prevăd activități de informare și promovare a unor produse/ servicii</w:t>
      </w:r>
    </w:p>
    <w:p w14:paraId="03CC54C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lastRenderedPageBreak/>
        <w:t>EG13 Există un Program de promovare care include un plan de informare defalcat pe acțiuni, mijloace, perioade și activități de promovare cu rezultate scontate pentru proiectul depus?</w:t>
      </w:r>
    </w:p>
    <w:p w14:paraId="50DDE76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C035DB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82E322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de tip umbrelă</w:t>
      </w:r>
    </w:p>
    <w:p w14:paraId="7F460C4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Metodologia de selecție a sub-proiectelor și dacă aceasta prevede condițiile minime obligatorii?</w:t>
      </w:r>
    </w:p>
    <w:p w14:paraId="3D52F0E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1F02BA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65C8654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depuse în parteneriat</w:t>
      </w:r>
    </w:p>
    <w:p w14:paraId="53E3834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kern w:val="32"/>
          <w:sz w:val="24"/>
        </w:rPr>
        <w:t>EG14 Există un Acord de parteneriat prin care este desemnat partenerul lider cu care se va încheia contractul de finanțare și prin care se stabilesc drepturile și obligațiile partenerilor?</w:t>
      </w:r>
    </w:p>
    <w:p w14:paraId="5A2F429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21B2706" w14:textId="77777777" w:rsidR="00A81205" w:rsidRPr="00880A57" w:rsidRDefault="00A81205" w:rsidP="00A81205">
      <w:pPr>
        <w:shd w:val="clear" w:color="auto" w:fill="FFFFFF"/>
        <w:spacing w:after="0" w:line="240" w:lineRule="auto"/>
        <w:ind w:left="450" w:hanging="450"/>
        <w:jc w:val="both"/>
        <w:rPr>
          <w:rFonts w:asciiTheme="minorHAnsi" w:hAnsiTheme="minorHAnsi" w:cstheme="minorHAnsi"/>
          <w:sz w:val="24"/>
        </w:rPr>
      </w:pPr>
    </w:p>
    <w:p w14:paraId="46B4EE8A"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3. VERIFICAREA BUGETULUI INDICATIV </w:t>
      </w:r>
    </w:p>
    <w:p w14:paraId="26300A69"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1C0C35AA"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p w14:paraId="1B73743B"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w:t>
      </w:r>
    </w:p>
    <w:p w14:paraId="373EBB20"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C9D7D3C"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rPr>
        <w:t>3</w:t>
      </w:r>
      <w:r w:rsidRPr="00880A57">
        <w:rPr>
          <w:rFonts w:asciiTheme="minorHAnsi" w:hAnsiTheme="minorHAnsi" w:cstheme="minorHAnsi"/>
          <w:kern w:val="32"/>
          <w:sz w:val="24"/>
        </w:rPr>
        <w:t>.2Cheltuielile propuse sunt eligibile și sunt în concordanță cu activitățile eligibile din proiect?</w:t>
      </w:r>
    </w:p>
    <w:p w14:paraId="40DA52F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2AEBF3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4E9FB11"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3.3 TVA-ul aferent cheltuielilor eligibile este corect încadrat în coloana cheltuielilor neeligibile/eligibile, dacă este cazul?</w:t>
      </w:r>
    </w:p>
    <w:p w14:paraId="2F51987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sidDel="002D3001">
        <w:rPr>
          <w:rFonts w:asciiTheme="minorHAnsi" w:hAnsiTheme="minorHAnsi" w:cstheme="minorHAnsi"/>
          <w:b/>
          <w:i/>
          <w:sz w:val="24"/>
        </w:rPr>
        <w:t xml:space="preserve"> </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6852C62D" w14:textId="77777777" w:rsidR="00A81205" w:rsidRPr="00880A57" w:rsidRDefault="00A81205" w:rsidP="00A81205">
      <w:pPr>
        <w:spacing w:after="0" w:line="240" w:lineRule="auto"/>
        <w:ind w:left="450" w:hanging="450"/>
        <w:contextualSpacing/>
        <w:jc w:val="both"/>
        <w:rPr>
          <w:rFonts w:asciiTheme="minorHAnsi" w:hAnsiTheme="minorHAnsi" w:cstheme="minorHAnsi"/>
          <w:i/>
          <w:kern w:val="32"/>
          <w:sz w:val="24"/>
        </w:rPr>
      </w:pPr>
    </w:p>
    <w:p w14:paraId="4A8987FC"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4. VERIFICAREA REZONABILITĂŢII PREŢURILOR</w:t>
      </w:r>
    </w:p>
    <w:p w14:paraId="1932AE02"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484A45F0"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4.1. Categoria de servicii se regăsește în Baza de date?</w:t>
      </w:r>
    </w:p>
    <w:p w14:paraId="6469DF6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4CAC5CBE"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0B6EB53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4.2. Dacă la pct. 4.1. răspunsul este DA, preţurile utilizate se încadrează în limitele prevăzute în  Baza de date</w:t>
      </w:r>
      <w:r w:rsidRPr="00880A57">
        <w:rPr>
          <w:rFonts w:asciiTheme="minorHAnsi" w:hAnsiTheme="minorHAnsi" w:cstheme="minorHAnsi"/>
          <w:kern w:val="32"/>
          <w:sz w:val="24"/>
          <w:vertAlign w:val="superscript"/>
        </w:rPr>
        <w:t>*</w:t>
      </w:r>
      <w:r w:rsidRPr="00880A57">
        <w:rPr>
          <w:rFonts w:asciiTheme="minorHAnsi" w:hAnsiTheme="minorHAnsi" w:cstheme="minorHAnsi"/>
          <w:kern w:val="32"/>
          <w:sz w:val="24"/>
        </w:rPr>
        <w:t>?</w:t>
      </w:r>
    </w:p>
    <w:p w14:paraId="312A26A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39193580"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172633C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4.3. Pentru categoriile de bunuri/ servicii care nu se regăsesc în Baza de date, solicitantul a prezentat câte o ofertă conformă pentru fiecare bun sau serviciu a cărui valoare nu </w:t>
      </w:r>
      <w:r w:rsidRPr="00880A57">
        <w:rPr>
          <w:rFonts w:asciiTheme="minorHAnsi" w:hAnsiTheme="minorHAnsi" w:cstheme="minorHAnsi"/>
          <w:kern w:val="32"/>
          <w:sz w:val="24"/>
        </w:rPr>
        <w:lastRenderedPageBreak/>
        <w:t>depășește 15.000 Euro și câte 2 oferte conforme pentru fiecare bun sau serviciu care depășește această valoare?</w:t>
      </w:r>
    </w:p>
    <w:p w14:paraId="2F9C858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22BB3CAC"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p>
    <w:p w14:paraId="041367E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sz w:val="24"/>
        </w:rPr>
        <w:t>4.4 Prețurile prevăzute în ofertele anexate de solicitant sunt rezonabile?</w:t>
      </w:r>
    </w:p>
    <w:p w14:paraId="7785E57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servicii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66C0797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bunuri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0101B569"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999406E"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kern w:val="32"/>
          <w:sz w:val="24"/>
        </w:rPr>
        <w:t>*</w:t>
      </w:r>
      <w:r w:rsidRPr="00880A57">
        <w:rPr>
          <w:rFonts w:asciiTheme="minorHAnsi" w:hAnsiTheme="minorHAnsi" w:cstheme="minorHAnsi"/>
          <w:sz w:val="24"/>
        </w:rPr>
        <w:t xml:space="preserve">Se va verifica dacă serviciile menționate în Cererea de finanțare se încadrează în plafoanele stabilite în Baza de date cu prețuri de referință pentru proiecte de servicii LEADER, disponibilă pe site-ul </w:t>
      </w:r>
      <w:hyperlink r:id="rId7" w:history="1">
        <w:r w:rsidRPr="00880A57">
          <w:rPr>
            <w:rFonts w:asciiTheme="minorHAnsi" w:hAnsiTheme="minorHAnsi" w:cstheme="minorHAnsi"/>
            <w:color w:val="0000FF"/>
            <w:sz w:val="24"/>
            <w:u w:val="single"/>
          </w:rPr>
          <w:t>www.afir.info</w:t>
        </w:r>
      </w:hyperlink>
      <w:r w:rsidRPr="00880A57">
        <w:rPr>
          <w:rFonts w:asciiTheme="minorHAnsi" w:hAnsiTheme="minorHAnsi" w:cstheme="minorHAnsi"/>
          <w:sz w:val="24"/>
        </w:rPr>
        <w:t xml:space="preserve">. </w:t>
      </w:r>
    </w:p>
    <w:p w14:paraId="47499A2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DAB6F1B" w14:textId="77777777" w:rsidR="00A81205" w:rsidRPr="00880A57" w:rsidRDefault="00A81205" w:rsidP="00A81205">
      <w:pPr>
        <w:spacing w:after="0" w:line="240" w:lineRule="auto"/>
        <w:ind w:left="450" w:hanging="450"/>
        <w:contextualSpacing/>
        <w:jc w:val="both"/>
        <w:rPr>
          <w:rFonts w:asciiTheme="minorHAnsi" w:hAnsiTheme="minorHAnsi" w:cstheme="minorHAnsi"/>
          <w:i/>
          <w:kern w:val="32"/>
          <w:sz w:val="24"/>
        </w:rPr>
      </w:pPr>
      <w:r w:rsidRPr="00880A57">
        <w:rPr>
          <w:rFonts w:asciiTheme="minorHAnsi" w:hAnsiTheme="minorHAnsi" w:cstheme="minorHAnsi"/>
          <w:b/>
          <w:i/>
          <w:kern w:val="32"/>
          <w:sz w:val="24"/>
        </w:rPr>
        <w:t>5. VERIFICAREA PLANULUI FINANCIAR</w:t>
      </w:r>
    </w:p>
    <w:p w14:paraId="64D24DB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2FBC5A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5.1 Planul financiar este corect completat şi respectă gradul de intervenţie publică așa cum este prevăzut în Fișa intervenției din Strategia de Dezvoltare Locală?</w:t>
      </w:r>
    </w:p>
    <w:p w14:paraId="3FD9D07D"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kern w:val="32"/>
          <w:sz w:val="24"/>
        </w:rPr>
        <w:t>DA cu diferențe*</w:t>
      </w:r>
      <w:r w:rsidRPr="00880A57">
        <w:rPr>
          <w:rFonts w:asciiTheme="minorHAnsi" w:hAnsiTheme="minorHAnsi" w:cstheme="minorHAnsi"/>
          <w:b/>
          <w:i/>
          <w:sz w:val="24"/>
        </w:rPr>
        <w:t xml:space="preserve"> </w:t>
      </w:r>
      <w:r w:rsidRPr="00880A57">
        <w:rPr>
          <w:rFonts w:asciiTheme="minorHAnsi" w:hAnsiTheme="minorHAnsi" w:cstheme="minorHAnsi"/>
          <w:b/>
          <w:i/>
          <w:sz w:val="24"/>
        </w:rPr>
        <w:sym w:font="Wingdings" w:char="F06F"/>
      </w:r>
    </w:p>
    <w:p w14:paraId="22200FF9" w14:textId="77777777" w:rsidR="00A81205" w:rsidRPr="00880A57" w:rsidRDefault="00A81205" w:rsidP="00A8120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completează în cazul în care se constată diferenţe faţă de planul financiar prezentat de solicitant în Cererea de finanţare. </w:t>
      </w:r>
    </w:p>
    <w:p w14:paraId="43117EA7"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1134932E"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14:paraId="28FEFC44"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9208B27" w14:textId="77777777" w:rsidR="00A81205" w:rsidRPr="00880A57" w:rsidRDefault="00A81205" w:rsidP="00A81205">
      <w:p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508737D3" w14:textId="77777777" w:rsidR="00A81205" w:rsidRPr="00880A57" w:rsidRDefault="00A81205" w:rsidP="00A8120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6E757FA1" w14:textId="77777777" w:rsidR="00A81205" w:rsidRPr="00880A57" w:rsidRDefault="00A81205" w:rsidP="00A8120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2CAE257F"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2FE1431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Observaţii:</w:t>
      </w:r>
    </w:p>
    <w:p w14:paraId="6FD7ADE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14:paraId="4037945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neeligibilităţii, dacă este cazul, </w:t>
      </w:r>
    </w:p>
    <w:p w14:paraId="2F42BF93"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reducerii valorii eligibile, a valorii publice sau a intensităţii sprijinului, dacă este cazul,</w:t>
      </w:r>
    </w:p>
    <w:p w14:paraId="2EBC2872"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14:paraId="0368602E" w14:textId="77777777" w:rsidR="00A81205" w:rsidRPr="00880A57" w:rsidRDefault="00A81205" w:rsidP="00A81205">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14:paraId="563E721E"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w:t>
      </w:r>
    </w:p>
    <w:p w14:paraId="34ACC596"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6324D96A"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17B5B41E"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30CB98FF"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0DB94E0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lastRenderedPageBreak/>
        <w:t>Data_____/_____/_______</w:t>
      </w:r>
    </w:p>
    <w:p w14:paraId="18F2F86D"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C31229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14:paraId="440824FD"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077FD19C"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4D98FD07"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012FC798"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2108C1BA"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67FCB63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4E64EED"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726EC97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1F32CABF"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A98BB01"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504B095A"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9B2A26D"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050E1C8C"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0969DE63" w14:textId="77777777" w:rsidR="00A81205" w:rsidRPr="00880A57" w:rsidRDefault="00A81205" w:rsidP="00A81205">
      <w:pPr>
        <w:spacing w:before="120" w:after="120" w:line="240" w:lineRule="auto"/>
        <w:rPr>
          <w:rFonts w:asciiTheme="minorHAnsi" w:hAnsiTheme="minorHAnsi" w:cstheme="minorHAnsi"/>
          <w:vanish/>
          <w:sz w:val="24"/>
        </w:rPr>
      </w:pPr>
      <w:r w:rsidRPr="00880A57">
        <w:rPr>
          <w:rFonts w:asciiTheme="minorHAnsi" w:hAnsiTheme="minorHAnsi" w:cstheme="minorHAnsi"/>
          <w:sz w:val="24"/>
        </w:rPr>
        <w:br w:type="page"/>
      </w:r>
    </w:p>
    <w:p w14:paraId="3D851FEE" w14:textId="77777777" w:rsidR="00A81205" w:rsidRPr="00880A57" w:rsidRDefault="00A81205" w:rsidP="00A81205">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METODOLOGIE DE APLICAT PENTRU VERIFICAREA CONDIŢIILOR DE ELIGIBILITATE</w:t>
      </w:r>
    </w:p>
    <w:p w14:paraId="3726CE7E"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66CC9A3A" w14:textId="77777777" w:rsidR="00A81205" w:rsidRPr="00880A57" w:rsidRDefault="00A81205" w:rsidP="00A81205">
      <w:pPr>
        <w:spacing w:before="120" w:after="12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524596D5" w14:textId="77777777" w:rsidR="00A81205" w:rsidRPr="00880A57" w:rsidRDefault="00A81205" w:rsidP="00A81205">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52B85B92" w14:textId="77777777" w:rsidR="00A81205" w:rsidRPr="00880A57" w:rsidRDefault="00A81205" w:rsidP="00A81205">
      <w:pPr>
        <w:numPr>
          <w:ilvl w:val="0"/>
          <w:numId w:val="2"/>
        </w:numPr>
        <w:spacing w:after="0"/>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059DC2FD"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unor criterii de eligiblitate;</w:t>
      </w:r>
    </w:p>
    <w:p w14:paraId="104E1A50"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1F541D98"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79002256"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15324072"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43DF0AFD"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14:paraId="5EB560E1"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14:paraId="6F5270D3"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Statutul juridic </w:t>
      </w:r>
    </w:p>
    <w:p w14:paraId="48BF4DB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t>Se preia statutul juridic din Cererea de finanțare</w:t>
      </w:r>
    </w:p>
    <w:p w14:paraId="6E15DB2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14:paraId="5785F176"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Nume</w:t>
      </w:r>
    </w:p>
    <w:p w14:paraId="488D2AFC"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14:paraId="6AB6EDB2"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Funcţie</w:t>
      </w:r>
    </w:p>
    <w:p w14:paraId="06C9B1F0"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14:paraId="02BC09BA"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14:paraId="02CDC744"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14:paraId="2B62330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14:paraId="714B79C8"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w:t>
      </w:r>
    </w:p>
    <w:p w14:paraId="778BF0B4"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Data </w:t>
      </w:r>
      <w:r w:rsidRPr="00880A57">
        <w:rPr>
          <w:rFonts w:asciiTheme="minorHAnsi" w:hAnsiTheme="minorHAnsi" w:cstheme="minorHAnsi"/>
          <w:b/>
          <w:kern w:val="32"/>
          <w:sz w:val="24"/>
        </w:rPr>
        <w:t xml:space="preserve">înregistrării </w:t>
      </w:r>
      <w:r w:rsidRPr="00880A57">
        <w:rPr>
          <w:rFonts w:asciiTheme="minorHAnsi" w:hAnsiTheme="minorHAnsi" w:cstheme="minorHAnsi"/>
          <w:b/>
          <w:sz w:val="24"/>
        </w:rPr>
        <w:t>proiectului la SLINA-OJFIR</w:t>
      </w:r>
    </w:p>
    <w:p w14:paraId="4E9E1DC1"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SLINA-OJFIR.</w:t>
      </w:r>
    </w:p>
    <w:p w14:paraId="22E85267"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lastRenderedPageBreak/>
        <w:t xml:space="preserve">Obiectivul </w:t>
      </w:r>
    </w:p>
    <w:p w14:paraId="45ADF25D"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14:paraId="3D37B56C" w14:textId="77777777" w:rsidR="00A81205" w:rsidRPr="00880A57" w:rsidRDefault="00A81205" w:rsidP="00A81205">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rPr>
      </w:pPr>
    </w:p>
    <w:p w14:paraId="1D37CFB2" w14:textId="77777777" w:rsidR="00A81205" w:rsidRPr="00880A57" w:rsidRDefault="00A81205" w:rsidP="00A8120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14:paraId="0127A2E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preia amplasarea menționată în Cererea de finanțare. </w:t>
      </w:r>
    </w:p>
    <w:p w14:paraId="68A04297" w14:textId="77777777" w:rsidR="00A81205" w:rsidRPr="00880A57" w:rsidRDefault="00A81205" w:rsidP="00A81205">
      <w:pPr>
        <w:spacing w:before="120" w:after="120" w:line="240" w:lineRule="auto"/>
        <w:jc w:val="both"/>
        <w:rPr>
          <w:rFonts w:asciiTheme="minorHAnsi" w:hAnsiTheme="minorHAnsi" w:cstheme="minorHAnsi"/>
          <w:sz w:val="24"/>
        </w:rPr>
      </w:pPr>
    </w:p>
    <w:p w14:paraId="6727852E"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14:paraId="722D1158" w14:textId="77777777" w:rsidR="00A81205" w:rsidRPr="00880A57" w:rsidRDefault="00A81205" w:rsidP="00A81205">
      <w:pPr>
        <w:numPr>
          <w:ilvl w:val="0"/>
          <w:numId w:val="8"/>
        </w:numPr>
        <w:spacing w:before="120" w:after="120" w:line="240" w:lineRule="auto"/>
        <w:ind w:left="360"/>
        <w:contextualSpacing/>
        <w:jc w:val="both"/>
        <w:rPr>
          <w:rFonts w:asciiTheme="minorHAnsi" w:hAnsiTheme="minorHAnsi" w:cstheme="minorHAnsi"/>
          <w:b/>
          <w:sz w:val="24"/>
        </w:rPr>
      </w:pPr>
      <w:r w:rsidRPr="00880A57">
        <w:rPr>
          <w:rFonts w:asciiTheme="minorHAnsi" w:hAnsiTheme="minorHAnsi" w:cstheme="minorHAnsi"/>
          <w:b/>
          <w:sz w:val="24"/>
        </w:rPr>
        <w:t>VERIFICAREA ELIGIBILITĂȚII SOLICITANTULUI</w:t>
      </w:r>
    </w:p>
    <w:p w14:paraId="45FF62CA"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EG1</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aparține categoriei beneficiarilor eligibili</w:t>
      </w:r>
      <w:r w:rsidRPr="00880A57">
        <w:rPr>
          <w:rFonts w:asciiTheme="minorHAnsi" w:hAnsiTheme="minorHAnsi" w:cstheme="minorHAnsi"/>
          <w:sz w:val="24"/>
        </w:rPr>
        <w:t xml:space="preserve"> </w:t>
      </w:r>
      <w:r w:rsidRPr="00880A57">
        <w:rPr>
          <w:rFonts w:asciiTheme="minorHAnsi" w:hAnsiTheme="minorHAnsi" w:cstheme="minorHAnsi"/>
          <w:b/>
          <w:kern w:val="32"/>
          <w:sz w:val="24"/>
        </w:rPr>
        <w:t xml:space="preserve">aşa cum sunt aceştia definiţi în Fişa intervenţiei elaborată de către GAL? </w:t>
      </w:r>
    </w:p>
    <w:p w14:paraId="717DC91B" w14:textId="77777777" w:rsidR="00A81205" w:rsidRPr="00880A57" w:rsidRDefault="00A81205" w:rsidP="00A81205">
      <w:pPr>
        <w:spacing w:after="0" w:line="240" w:lineRule="auto"/>
        <w:jc w:val="both"/>
        <w:rPr>
          <w:rFonts w:asciiTheme="minorHAnsi" w:hAnsiTheme="minorHAnsi" w:cstheme="minorHAnsi"/>
          <w:sz w:val="24"/>
        </w:rPr>
      </w:pPr>
      <w:r w:rsidRPr="00880A57">
        <w:rPr>
          <w:rFonts w:asciiTheme="minorHAnsi" w:hAnsiTheme="minorHAnsi" w:cstheme="minorHAnsi"/>
          <w:kern w:val="32"/>
        </w:rPr>
        <w:t>Solicitantul</w:t>
      </w:r>
      <w:r w:rsidRPr="00880A57">
        <w:rPr>
          <w:rFonts w:asciiTheme="minorHAnsi" w:hAnsiTheme="minorHAnsi" w:cstheme="minorHAnsi"/>
          <w:kern w:val="32"/>
          <w:sz w:val="24"/>
        </w:rPr>
        <w:t xml:space="preserve"> trebuie să se regăsească în categoria de beneficiari eligibili menționați în Fișa intervenției din Strategia de Dezvoltare Locală a GAL care a selectat proiectul</w:t>
      </w:r>
      <w:r w:rsidRPr="00880A57">
        <w:rPr>
          <w:rFonts w:asciiTheme="minorHAnsi" w:hAnsiTheme="minorHAnsi" w:cstheme="minorHAnsi"/>
          <w:sz w:val="24"/>
        </w:rPr>
        <w:t>, cu respectarea condiţiilor de eligibilitate prevăzute în fișa intervenției DR 36 din PS 2023-2027 și a legislației naționale specifice.</w:t>
      </w:r>
    </w:p>
    <w:p w14:paraId="0198F5F7"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14:paraId="6420C099"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14:paraId="57898C71"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poziţia lui în liniile prevăzute în acest scop la rubrica Observații, iar Cererea de finanțare va fi declarată neeligibilă.</w:t>
      </w:r>
    </w:p>
    <w:p w14:paraId="52DDAEB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1D841F90"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EG2</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nu este înregistrat în Registrul debitorilor AFIR atât pentru Programul SAPARD, cât și pentru FEADR și EURI? </w:t>
      </w:r>
    </w:p>
    <w:p w14:paraId="70BB879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este înscris cu debite în Registrul debitorilor pentru SAPARD, cât şi pentru FEADR și EURI, aflat pe link-</w:t>
      </w:r>
      <w:r w:rsidRPr="00880A57">
        <w:rPr>
          <w:rFonts w:asciiTheme="minorHAnsi" w:hAnsiTheme="minorHAnsi" w:cstheme="minorHAnsi"/>
          <w:kern w:val="32"/>
          <w:sz w:val="24"/>
          <w:u w:val="single"/>
        </w:rPr>
        <w:t>\\fs\ALPACA$\REGISTRESRD\REGISTRULDEBITORILOR \SAPARD</w:t>
      </w:r>
      <w:r w:rsidRPr="00880A57">
        <w:rPr>
          <w:rFonts w:asciiTheme="minorHAnsi" w:hAnsiTheme="minorHAnsi" w:cstheme="minorHAnsi"/>
          <w:kern w:val="32"/>
          <w:sz w:val="24"/>
        </w:rPr>
        <w:t xml:space="preserve"> și va anexa print screen-ul cu verificările efectuate. Dacă solicitantul este înscris în Registrul debitorilor, expertul va anexa pagina privind debitul, inclusiv a dobânzilor şi a majorărilor de întarziere ale solicitantului.Dacă are debite va bifa caseta DA, iar dacă nu are debite va bifa caseta NU iar criteriul se consideră îndeplinit.</w:t>
      </w:r>
    </w:p>
    <w:p w14:paraId="654C9E9D"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lastRenderedPageBreak/>
        <w:t>EG3</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și-a însușit în totalitate angajamentele luate în Declarația pe proprie răspundere, aplicabile proiectului?</w:t>
      </w:r>
    </w:p>
    <w:p w14:paraId="476DDE4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casuță DA. În caz contrar, expertul bifează NU, motivează poziţia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casuță DA; în caz contrar, expertul bifează NU.</w:t>
      </w:r>
    </w:p>
    <w:p w14:paraId="5CF428B2"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EG4 Solicitantul nu este în stare de faliment sau lichidare?</w:t>
      </w:r>
    </w:p>
    <w:p w14:paraId="1DCA20A3"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14:paraId="6E52DD3C"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verifică în cazul solicitanților înființați în baza OG nr. 26/2000 și al entităților publice. </w:t>
      </w:r>
    </w:p>
    <w:p w14:paraId="7BFE46B2"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EG5 Solicitantul nu a creat condiţii artificiale pentru accesarea sprijinului în cazul proiectelor prezentate de solicitanți privaţi?</w:t>
      </w:r>
    </w:p>
    <w:p w14:paraId="64EB1D43"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în cadrul proiectului dacă solicitantul a încercat crearea unor condiții artificiale necesare pentru a beneficia de plăți și a obține astfel un avantaj care contravine obiectivelor măsurii. </w:t>
      </w:r>
    </w:p>
    <w:p w14:paraId="2ACE844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din verificarea proiectului rezultă acest lucru pe baza unor aspecte justificate, atunci expertul bifează în căsuța corespunzătoare DA, iar proiectul va fi declarat neeligibil. </w:t>
      </w:r>
    </w:p>
    <w:p w14:paraId="4FB4A78D"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nu există suspiciuni privind crearea unor condiții artificiale pentru obținerea de plăți și avantaje care să contravină obiectivelor măsurii, atunci expertul bifează în căsuța corespunzatoare NU. </w:t>
      </w:r>
    </w:p>
    <w:p w14:paraId="608CA25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0E3BCBF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a evita crearea de condiții artificiale, în cazul proiectelor de servicii, un solicitant poate depune mai multe proiecte simultan la două sau mai multe GAL-uri sau la același GAL, în cadrul unor apeluri de selecție diferite, respectând, pe lângă condițiile minime menționate mai sus, următoarele condiții:</w:t>
      </w:r>
    </w:p>
    <w:p w14:paraId="270C10E8" w14:textId="77777777" w:rsidR="00A81205" w:rsidRPr="00880A57" w:rsidRDefault="00A81205" w:rsidP="00A81205">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p w14:paraId="14F14FC7" w14:textId="77777777" w:rsidR="00A81205" w:rsidRPr="00880A57" w:rsidRDefault="00A81205" w:rsidP="00A81205">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p w14:paraId="088E415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546C607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lastRenderedPageBreak/>
        <w:t>EG6  Solicitantul nu a depus mai mult de un proiect pe o intervenţie din SDL în cadrul aceleiaşi sesiuni lansate de GAL?</w:t>
      </w:r>
    </w:p>
    <w:p w14:paraId="5CBEB815"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aceleiași sesiuni lansate de GAL, mai există un alt proiect depus de către același solicitant. Dacă există un al doilea proiect al aceluiași solicitant depus în cadrul respectivei sesiuni lansate de GAL, cererea de finanțare este respinsă. </w:t>
      </w:r>
    </w:p>
    <w:p w14:paraId="1BA8F691"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C07D299"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1326FAB9"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 VERIFICAREA CRITERIILOR GENERALE DE ELIGIBILITATE</w:t>
      </w:r>
    </w:p>
    <w:p w14:paraId="596D3517"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4D9AA1CD" w14:textId="77777777" w:rsidR="00A81205" w:rsidRPr="00880A57" w:rsidRDefault="00A81205" w:rsidP="00A8120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8"/>
        <w:gridCol w:w="7061"/>
        <w:gridCol w:w="21"/>
      </w:tblGrid>
      <w:tr w:rsidR="00A81205" w:rsidRPr="00880A57" w14:paraId="5BB13556" w14:textId="77777777" w:rsidTr="008260FB">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14:paraId="403E0546"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14:paraId="265D1311"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A81205" w:rsidRPr="00880A57" w14:paraId="40376746" w14:textId="77777777" w:rsidTr="008260FB">
        <w:tc>
          <w:tcPr>
            <w:tcW w:w="1213" w:type="pct"/>
            <w:tcBorders>
              <w:top w:val="single" w:sz="4" w:space="0" w:color="auto"/>
              <w:left w:val="single" w:sz="4" w:space="0" w:color="auto"/>
              <w:bottom w:val="single" w:sz="4" w:space="0" w:color="auto"/>
              <w:right w:val="single" w:sz="4" w:space="0" w:color="auto"/>
            </w:tcBorders>
          </w:tcPr>
          <w:p w14:paraId="38580CFE"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finanțare, punctul A10 Prezentarea activităților care se vor desfășura în cadrul proiectului în vederea realizării obiectivelor propuse și A11 Prezentarea resurselor umane implicate în proiect</w:t>
            </w:r>
          </w:p>
          <w:p w14:paraId="24F74391"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3CE7DC9B"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2606F25D"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38C9B4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42D9CD3"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14E6471C"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142CBC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5A903329"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90789A1"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137C83E"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3409DBCC"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94202D0"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472E05E"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6166B42"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551DBF9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14B93AA" w14:textId="77777777" w:rsidR="00A81205" w:rsidRPr="00880A57" w:rsidRDefault="00A81205" w:rsidP="008260FB">
            <w:pPr>
              <w:spacing w:before="120" w:after="120" w:line="240" w:lineRule="auto"/>
              <w:contextualSpacing/>
              <w:jc w:val="both"/>
              <w:rPr>
                <w:rFonts w:asciiTheme="minorHAnsi" w:hAnsiTheme="minorHAnsi" w:cstheme="minorHAnsi"/>
                <w:sz w:val="24"/>
              </w:rPr>
            </w:pPr>
          </w:p>
        </w:tc>
        <w:tc>
          <w:tcPr>
            <w:tcW w:w="3787" w:type="pct"/>
            <w:gridSpan w:val="2"/>
            <w:tcBorders>
              <w:top w:val="single" w:sz="4" w:space="0" w:color="auto"/>
              <w:left w:val="single" w:sz="4" w:space="0" w:color="auto"/>
              <w:bottom w:val="single" w:sz="4" w:space="0" w:color="auto"/>
              <w:right w:val="single" w:sz="4" w:space="0" w:color="auto"/>
            </w:tcBorders>
          </w:tcPr>
          <w:p w14:paraId="7B6CC71B"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Se verifică dacă serviciile propuse sunt în concordanță cu obiectivele intervenției din SDL, cu cerințele din Ghidul solicitantului elaborat pentru intervenția respectivă și apelul de selecție publicate de GAL.</w:t>
            </w:r>
          </w:p>
          <w:p w14:paraId="171F5BCF"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14:paraId="2911D790"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2C876E1B"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din descrierea din Secțiunea A10 din Cererea de finanțare reiese oportunitatea și necesitatea proiectului, astfel:</w:t>
            </w:r>
          </w:p>
          <w:p w14:paraId="6297BD86"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724EB4F6"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5081482A"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0ABA4469"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26DF18C2"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Pentru proiectele care vizează activități de formare se verifică dacă:</w:t>
            </w:r>
          </w:p>
          <w:p w14:paraId="57C58F2F"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tematica propusă este în acord cu nevoile de formare profesională identificate în teritoriul GAL.</w:t>
            </w:r>
          </w:p>
          <w:p w14:paraId="5112ED91"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nr. de participanți: minimum 10 persoane, respectiv maximum 28 persoane (pentru pregătirea teoretică) la activitățile de formare a fost respectat;</w:t>
            </w:r>
          </w:p>
          <w:p w14:paraId="5E30B84E" w14:textId="77777777" w:rsidR="00A81205"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menționează denumirea cursului, tipul de curs și numărul de ore, inclusiv o adeverință din partea comisiei de autorizare.</w:t>
            </w:r>
          </w:p>
          <w:p w14:paraId="287046A3" w14:textId="77777777" w:rsidR="00B65558" w:rsidRDefault="00B65558" w:rsidP="00A373CD">
            <w:pPr>
              <w:autoSpaceDE w:val="0"/>
              <w:autoSpaceDN w:val="0"/>
              <w:adjustRightInd w:val="0"/>
              <w:spacing w:after="0" w:line="240" w:lineRule="auto"/>
              <w:contextualSpacing/>
              <w:jc w:val="both"/>
              <w:rPr>
                <w:rFonts w:asciiTheme="minorHAnsi" w:hAnsiTheme="minorHAnsi" w:cstheme="minorHAnsi"/>
                <w:sz w:val="24"/>
              </w:rPr>
            </w:pPr>
            <w:r>
              <w:rPr>
                <w:rFonts w:asciiTheme="minorHAnsi" w:hAnsiTheme="minorHAnsi" w:cstheme="minorHAnsi"/>
                <w:sz w:val="24"/>
              </w:rPr>
              <w:t>Pentru proiectele care vizează activități de informare se verifică dacă:</w:t>
            </w:r>
          </w:p>
          <w:p w14:paraId="7001688E" w14:textId="7B662879" w:rsidR="00B65558" w:rsidRPr="00B65558" w:rsidRDefault="00B65558" w:rsidP="00B65558">
            <w:pPr>
              <w:pStyle w:val="Listparagraf"/>
              <w:numPr>
                <w:ilvl w:val="0"/>
                <w:numId w:val="3"/>
              </w:numPr>
              <w:autoSpaceDE w:val="0"/>
              <w:autoSpaceDN w:val="0"/>
              <w:adjustRightInd w:val="0"/>
              <w:spacing w:after="0" w:line="240" w:lineRule="auto"/>
              <w:jc w:val="both"/>
              <w:rPr>
                <w:rFonts w:asciiTheme="minorHAnsi" w:hAnsiTheme="minorHAnsi" w:cstheme="minorHAnsi"/>
                <w:sz w:val="24"/>
              </w:rPr>
            </w:pPr>
            <w:r w:rsidRPr="00700DDB">
              <w:rPr>
                <w:rFonts w:asciiTheme="minorHAnsi" w:hAnsiTheme="minorHAnsi" w:cstheme="minorHAnsi"/>
                <w:sz w:val="24"/>
              </w:rPr>
              <w:t>numărul minim de participanți/ acțiune de informare este de 20 și durata unei acțiuni de informare de câte 1 zi (8 ore).</w:t>
            </w:r>
          </w:p>
          <w:p w14:paraId="0E1B6001" w14:textId="77777777" w:rsidR="00A81205" w:rsidRPr="00880A57" w:rsidRDefault="00A8120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umbrelă se verifică dacă:</w:t>
            </w:r>
          </w:p>
          <w:p w14:paraId="4B3ECDC5"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obiectivul proiectului prevede tipul sub-proiectelor care doresc a fi finanțate (antreprenoriat/ sociale/ investiționale);</w:t>
            </w:r>
          </w:p>
          <w:p w14:paraId="4368DC60"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clar activitățile premergătoare finanțării sub-proiectelor, până la semnarea contractelor de grant (de ex. informarea potențialilor beneficiari, activitățile de îndrumare/ mentorat, activitatea de selecție a juriului, activitatea juriului);</w:t>
            </w:r>
          </w:p>
          <w:p w14:paraId="28DB389A"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activitățile de monitorizare și efectuare a plăților către beneficiarii sub-proiectelor;</w:t>
            </w:r>
          </w:p>
          <w:p w14:paraId="7D172ABB"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în cazul sub-proiectelor de antreprenoriat și investiționale, este descrisă modalitatea de asigurare a sustenabilității afacerii pe o perioadă de 36 luni de la finalizarea proiectului.</w:t>
            </w:r>
          </w:p>
          <w:p w14:paraId="7CCF5060" w14:textId="77777777" w:rsidR="00A81205" w:rsidRPr="00880A57" w:rsidRDefault="00A8120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384B6A3D"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tc>
      </w:tr>
    </w:tbl>
    <w:p w14:paraId="2881BC5A"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p w14:paraId="14238CF5"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32E358B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EG8 Solicitantul are prevăzut în obiectul de activitate activități specifice domeniului?</w:t>
      </w:r>
    </w:p>
    <w:p w14:paraId="56CE2EE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 obiectul de activitate activități specifice domeniului  menționat în Cererea de finanțare, pe baza următoarelor documente:</w:t>
      </w:r>
    </w:p>
    <w:p w14:paraId="3EEB35E1"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607ED546"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7CC8C4C7"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persoane juridice de drept public: documente relevante pentru înființarea instituției. </w:t>
      </w:r>
    </w:p>
    <w:p w14:paraId="3D320B24"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EG9 Solicitantul dispune de capacitate tehnică și financiară necesare derulării activităților specifice?</w:t>
      </w:r>
    </w:p>
    <w:p w14:paraId="43E23FD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14:paraId="59B8EEA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EG10 Solicitantul dispune de personal calificat, propriu sau cooptat în domeniu?</w:t>
      </w:r>
    </w:p>
    <w:p w14:paraId="26A96A8B"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acestea sunt reprezentanți ai domeniului specific obiectivului proiectului din județul/ regiunea de implementare a proiectului.</w:t>
      </w:r>
    </w:p>
    <w:p w14:paraId="4C692E76"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EG11 Grupul țintă respectă condițiile de eligibilitate și este format din persoane fizice sau juridice care își desfășoară activitatea sau au domiciliul pe teritoriul GAL?</w:t>
      </w:r>
    </w:p>
    <w:p w14:paraId="7A284825"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14:paraId="7664A721" w14:textId="77777777" w:rsidR="00A81205" w:rsidRPr="00880A57" w:rsidRDefault="00A81205" w:rsidP="00A81205">
      <w:pPr>
        <w:spacing w:before="120" w:after="120" w:line="240" w:lineRule="auto"/>
        <w:contextualSpacing/>
        <w:jc w:val="both"/>
        <w:rPr>
          <w:rFonts w:asciiTheme="minorHAnsi" w:hAnsiTheme="minorHAnsi" w:cstheme="minorHAnsi"/>
          <w:i/>
          <w:kern w:val="32"/>
          <w:sz w:val="24"/>
          <w:u w:val="single"/>
        </w:rPr>
      </w:pPr>
    </w:p>
    <w:p w14:paraId="0E6C8837" w14:textId="77777777" w:rsidR="00A81205" w:rsidRPr="00880A57" w:rsidRDefault="00A81205" w:rsidP="00A8120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EG12 Intensitatea sprijinului este de până la 100%, cu o valoare maximă nerambursabilă de 200.000 euro/proiect?</w:t>
      </w:r>
    </w:p>
    <w:p w14:paraId="74B256C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tehnice a intervenției din SDL. Intensitatea sprijinului poate fi de până la 100%, cu o valoare maximă nerambursabilă de 200.000 euro/proiect. </w:t>
      </w:r>
    </w:p>
    <w:p w14:paraId="78B733D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proiectele de tip umbrelă propun finanțarea unor sub-proiecte care cuprind investiții, se va avea în vedere să existe corelarea cu intensitatea sprijinului. Astfel: </w:t>
      </w:r>
    </w:p>
    <w:p w14:paraId="274C46D3"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componenta de servicii a proiectului, care constă în activitatea desfășurată de GAL, și care nu poate să depășească 15% din valoarea eligibilă a proiectului, poate fi stabilită o intensitate a sprijinului de până la 100%,</w:t>
      </w:r>
    </w:p>
    <w:p w14:paraId="3445DB67"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sub-proiectele care prevăd investiții de tip social/ în interesul comunității poate fi stabilită o intensitate a sprijinului de până la 100%, </w:t>
      </w:r>
    </w:p>
    <w:p w14:paraId="76FED495"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pentru sub-proiectele care prevăd investiții de tip competitiv/ economic pentru întreprinderi nou înființate (start up) poate fi stabilită o intensitate a sprijinului de până la 100% în funcție de îndeplinirea obiectivelor îndeplinite în baza unui plan de afaceri, cu verificarea integrală a cheltuielilor efectuate,</w:t>
      </w:r>
    </w:p>
    <w:p w14:paraId="292E53FD"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14:paraId="7158CE2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76E88AD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care prevăd acțiuni de promovare a patrimoniului</w:t>
      </w:r>
    </w:p>
    <w:p w14:paraId="52229B6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kern w:val="32"/>
          <w:sz w:val="24"/>
        </w:rPr>
        <w:t>EG13 Solicitantul și-a luat angajamentul că va valorifica, disemina, promova către publicul larg rezultatele obținute în urma implementării proiectului (materiale rezultate: ex. studiu, monografie, album, broșură, film etc.)?</w:t>
      </w:r>
    </w:p>
    <w:p w14:paraId="14B023F9" w14:textId="77777777" w:rsidR="00A81205" w:rsidRPr="005F5888" w:rsidRDefault="00A81205" w:rsidP="00A81205">
      <w:pPr>
        <w:spacing w:after="0" w:line="240" w:lineRule="auto"/>
        <w:contextualSpacing/>
        <w:jc w:val="both"/>
        <w:rPr>
          <w:rFonts w:asciiTheme="minorHAnsi" w:hAnsiTheme="minorHAnsi" w:cstheme="minorHAnsi"/>
          <w:kern w:val="32"/>
          <w:sz w:val="24"/>
          <w:lang w:val="it-IT"/>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4460B65D" w14:textId="77777777" w:rsidR="00A81205" w:rsidRPr="005F5888" w:rsidRDefault="00A81205" w:rsidP="00A81205">
      <w:pPr>
        <w:spacing w:after="0" w:line="240" w:lineRule="auto"/>
        <w:contextualSpacing/>
        <w:jc w:val="both"/>
        <w:rPr>
          <w:rFonts w:asciiTheme="minorHAnsi" w:hAnsiTheme="minorHAnsi" w:cstheme="minorHAnsi"/>
          <w:sz w:val="24"/>
          <w:lang w:val="it-IT"/>
        </w:rPr>
      </w:pPr>
    </w:p>
    <w:p w14:paraId="4D40DC6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care prevăd activități de informare și promovare a unor produse/ servicii</w:t>
      </w:r>
    </w:p>
    <w:p w14:paraId="4C538A3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un Program de promovare care include un plan de informare defalcat pe acțiuni, mijloace, perioade și activități de promovare cu rezultate scontate pentru proiectul depus?</w:t>
      </w:r>
    </w:p>
    <w:p w14:paraId="3BE97DE6"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078FC350"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314496F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de tip umbrelă</w:t>
      </w:r>
    </w:p>
    <w:p w14:paraId="2F60B02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Metodologia de selecție a sub-proiectelor și dacă aceasta prevede condițiile minime obligatorii?</w:t>
      </w:r>
    </w:p>
    <w:p w14:paraId="2B530FB4"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atașat la Cererea de finanțare Metodologia de selecție a sub-proiectelor. </w:t>
      </w:r>
    </w:p>
    <w:p w14:paraId="2C8E3B11"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sidDel="00871B8B">
        <w:rPr>
          <w:rFonts w:asciiTheme="minorHAnsi" w:hAnsiTheme="minorHAnsi" w:cstheme="minorHAnsi"/>
          <w:sz w:val="24"/>
        </w:rPr>
        <w:t>Procedura de selectare</w:t>
      </w:r>
      <w:r w:rsidRPr="00880A57">
        <w:rPr>
          <w:rFonts w:asciiTheme="minorHAnsi" w:hAnsiTheme="minorHAnsi" w:cstheme="minorHAnsi"/>
          <w:sz w:val="24"/>
        </w:rPr>
        <w:t xml:space="preserve">, Metodologia de selecție a planurilor de afaceri/ intervenție elaborată de administratorul schemei de minimis va detalia aspectele privind termenul în care se realizează evaluarea, documentele necesare a fi depuse in cadrul procesului de selecție, condițiile în care este admisă sau nu completarea documentației, termenul de depunere și soluționare a contestațiilor, alte aspecte relevante. </w:t>
      </w:r>
    </w:p>
    <w:p w14:paraId="677CCA5F"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Metodologia de selecție conține cel puțin următoarele anexe: </w:t>
      </w:r>
    </w:p>
    <w:p w14:paraId="396C9E7D"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model plan de afaceri/ intervenție care să cuprindă cel puțin descrierea afacerii/ intervenției și a strategiei de implementare a planului (obiective, activități, rezultate, indicatori); analiza SWOT a afacerii/ intervenției; schema organizatorică și politica de resurse umane;  descrierea produselor/ serviciilor/ lucrărilor care fac obiectul afacerii/ intervenției; analiza pieței de desfacere și a concurenței – doar în cazul planurilor de afacere;  strategia de marketing – în cazul planurilor de afaceri/ strategia de promovare – în cazul planurilor de intervenție; buget detaliat; proiecții financiare privind afacerea– doar în cazul planurilor de afacere;</w:t>
      </w:r>
    </w:p>
    <w:p w14:paraId="1709048B"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Declaraţie pe proprie răspundere privind evitarea dublei finanţări și Declarație pe propria răspundere privind conflictul de interese pentru grupul țintă;</w:t>
      </w:r>
    </w:p>
    <w:p w14:paraId="500007E3"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grilă de evaluare a planurilor de afaceri/ intervenție;</w:t>
      </w:r>
    </w:p>
    <w:p w14:paraId="2C3B5C91"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raport de selecție.</w:t>
      </w:r>
    </w:p>
    <w:p w14:paraId="7C5AFCFD" w14:textId="77777777" w:rsidR="00A81205" w:rsidRPr="00880A57" w:rsidRDefault="00A81205" w:rsidP="00A81205">
      <w:pPr>
        <w:spacing w:after="0" w:line="240" w:lineRule="auto"/>
        <w:contextualSpacing/>
        <w:jc w:val="both"/>
        <w:rPr>
          <w:rFonts w:asciiTheme="minorHAnsi" w:hAnsiTheme="minorHAnsi" w:cstheme="minorHAnsi"/>
          <w:sz w:val="24"/>
        </w:rPr>
      </w:pPr>
    </w:p>
    <w:p w14:paraId="49A87FB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depuse în parteneriat</w:t>
      </w:r>
    </w:p>
    <w:p w14:paraId="6037F7B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kern w:val="32"/>
          <w:sz w:val="24"/>
        </w:rPr>
      </w:pPr>
      <w:r w:rsidRPr="00880A57">
        <w:rPr>
          <w:rFonts w:asciiTheme="minorHAnsi" w:hAnsiTheme="minorHAnsi" w:cstheme="minorHAnsi"/>
          <w:b/>
          <w:kern w:val="32"/>
          <w:sz w:val="24"/>
        </w:rPr>
        <w:t>EG14 Există un Acord de parteneriat prin care este desemnat partenerul lider cu care se va încheia contractul de finanțare și prin care se stabilesc drepturile și obligațiile partenerilor?</w:t>
      </w:r>
    </w:p>
    <w:p w14:paraId="5E278484"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2D13B603"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683A66CE" w14:textId="77777777" w:rsidR="00A81205" w:rsidRPr="00880A57" w:rsidRDefault="00A81205" w:rsidP="00A81205">
      <w:pPr>
        <w:spacing w:before="120" w:after="120" w:line="240" w:lineRule="auto"/>
        <w:jc w:val="both"/>
        <w:rPr>
          <w:rFonts w:asciiTheme="minorHAnsi" w:hAnsiTheme="minorHAnsi" w:cstheme="minorHAnsi"/>
          <w:b/>
          <w:sz w:val="24"/>
        </w:rPr>
      </w:pPr>
    </w:p>
    <w:p w14:paraId="2386E53F"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VERIFICAREA BUGETULUI INDICATIV</w:t>
      </w:r>
    </w:p>
    <w:p w14:paraId="091577C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14:paraId="17A00719"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713D17B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4FC35B7C"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14:paraId="1499911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625F1E07"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lastRenderedPageBreak/>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A81205" w:rsidRPr="00880A57" w14:paraId="4A01C87C" w14:textId="77777777" w:rsidTr="008260FB">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760FDF1C" w14:textId="77777777" w:rsidR="00A81205" w:rsidRPr="00880A57" w:rsidRDefault="00A81205" w:rsidP="008260FB">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59EF3CF1"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A81205" w:rsidRPr="00880A57" w14:paraId="26422C96" w14:textId="77777777" w:rsidTr="008260FB">
        <w:tc>
          <w:tcPr>
            <w:tcW w:w="1924" w:type="pct"/>
            <w:tcBorders>
              <w:top w:val="single" w:sz="4" w:space="0" w:color="auto"/>
              <w:left w:val="single" w:sz="4" w:space="0" w:color="auto"/>
              <w:bottom w:val="single" w:sz="4" w:space="0" w:color="auto"/>
              <w:right w:val="single" w:sz="4" w:space="0" w:color="auto"/>
            </w:tcBorders>
            <w:hideMark/>
          </w:tcPr>
          <w:p w14:paraId="41751C35"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14:paraId="44C7EAF4"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14:paraId="448D7A57"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029B446F"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14:paraId="199D0E39"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14:paraId="39376784"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încadrarea categoriilor de cheltuieli eligibile pe cele două capitole bugetare; suma cheltuielilor aferente fiecărui capitol din fundamentare trebuie să fie egală cu suma prevazută pentru fiecare capitol bugetar.</w:t>
            </w:r>
          </w:p>
          <w:p w14:paraId="1D8B1663"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proiectele de formare se pot utiliza ambele tipuri de sprijin:</w:t>
            </w:r>
          </w:p>
          <w:p w14:paraId="39E848E1" w14:textId="5721C231" w:rsidR="00B65558" w:rsidRDefault="00B65558" w:rsidP="00B65558">
            <w:pPr>
              <w:pStyle w:val="Listparagraf"/>
              <w:rPr>
                <w:rFonts w:asciiTheme="minorHAnsi" w:hAnsiTheme="minorHAnsi" w:cstheme="minorHAnsi"/>
                <w:sz w:val="24"/>
              </w:rPr>
            </w:pPr>
            <w:r w:rsidRPr="00A373CD">
              <w:rPr>
                <w:rFonts w:asciiTheme="minorHAnsi" w:hAnsiTheme="minorHAnsi" w:cstheme="minorHAnsi"/>
                <w:sz w:val="24"/>
              </w:rPr>
              <w:t>rambursarea sprijinului – pentru cursuri informale sau formarea profesională pentru competențe-cheie</w:t>
            </w:r>
          </w:p>
          <w:p w14:paraId="5829D9A9" w14:textId="3B53179E" w:rsidR="00B65558" w:rsidRDefault="00B65558" w:rsidP="00B65558">
            <w:pPr>
              <w:pStyle w:val="Listparagraf"/>
              <w:rPr>
                <w:rFonts w:asciiTheme="minorHAnsi" w:hAnsiTheme="minorHAnsi" w:cstheme="minorHAnsi"/>
                <w:sz w:val="24"/>
              </w:rPr>
            </w:pPr>
            <w:r w:rsidRPr="00731915">
              <w:rPr>
                <w:rFonts w:asciiTheme="minorHAnsi" w:hAnsiTheme="minorHAnsi" w:cstheme="minorHAnsi"/>
                <w:sz w:val="24"/>
              </w:rPr>
              <w:t>Cost unitar standard</w:t>
            </w:r>
            <w:r>
              <w:rPr>
                <w:rFonts w:asciiTheme="minorHAnsi" w:hAnsiTheme="minorHAnsi" w:cstheme="minorHAnsi"/>
                <w:sz w:val="24"/>
              </w:rPr>
              <w:t xml:space="preserve"> </w:t>
            </w:r>
            <w:r w:rsidRPr="00880A57">
              <w:rPr>
                <w:rFonts w:asciiTheme="minorHAnsi" w:hAnsiTheme="minorHAnsi" w:cstheme="minorHAnsi"/>
                <w:sz w:val="24"/>
              </w:rPr>
              <w:t>pentru cursurile</w:t>
            </w:r>
            <w:r>
              <w:rPr>
                <w:rFonts w:asciiTheme="minorHAnsi" w:hAnsiTheme="minorHAnsi" w:cstheme="minorHAnsi"/>
                <w:sz w:val="24"/>
              </w:rPr>
              <w:t xml:space="preserve"> </w:t>
            </w:r>
            <w:r w:rsidRPr="00880A57">
              <w:rPr>
                <w:rFonts w:asciiTheme="minorHAnsi" w:hAnsiTheme="minorHAnsi" w:cstheme="minorHAnsi"/>
                <w:sz w:val="24"/>
              </w:rPr>
              <w:t>de inițiere, perfecționare sau specializare (cost/oră/persoană), respectiv pentru cursurile de calificare/ recalificare de nivel 2 (360 ore), nivel 3 (720 ore) sau nivel 4 (1080 ore) (cost/persoană)</w:t>
            </w:r>
            <w:r>
              <w:rPr>
                <w:rFonts w:asciiTheme="minorHAnsi" w:hAnsiTheme="minorHAnsi" w:cstheme="minorHAnsi"/>
                <w:sz w:val="24"/>
              </w:rPr>
              <w:t>, menționate în Ghid</w:t>
            </w:r>
            <w:r w:rsidRPr="00880A57">
              <w:rPr>
                <w:rFonts w:asciiTheme="minorHAnsi" w:hAnsiTheme="minorHAnsi" w:cstheme="minorHAnsi"/>
                <w:sz w:val="24"/>
              </w:rPr>
              <w:t xml:space="preserve">. </w:t>
            </w:r>
          </w:p>
          <w:p w14:paraId="32DDBEDB" w14:textId="0C1D393F" w:rsidR="00A81205" w:rsidRPr="00880A57" w:rsidRDefault="00A8120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poate fi folosit un singur tip de sprijin, conform mențiunilor din fișa intervenției din SDL.</w:t>
            </w:r>
          </w:p>
          <w:p w14:paraId="7FEF9C0A"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sidDel="00572D16">
              <w:rPr>
                <w:rFonts w:asciiTheme="minorHAnsi" w:hAnsiTheme="minorHAnsi" w:cstheme="minorHAnsi"/>
                <w:sz w:val="24"/>
              </w:rPr>
              <w:t xml:space="preserve">Pentru acțiunile de consiliere, costul pe participant nu va depăși 1500 euro. </w:t>
            </w:r>
          </w:p>
        </w:tc>
      </w:tr>
    </w:tbl>
    <w:p w14:paraId="53B54132"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 Dacă există diferențe de încadrare, în sensul că unele cheltuieli neeligibile sunt trecute în categoria cheltuielilor eligibile, expertul bifează căsuța corespunzătoare NU şi îşi motivează poziţia în linia prevăzută în acest scop.</w:t>
      </w:r>
    </w:p>
    <w:p w14:paraId="6B92F8AC" w14:textId="7DBDD19A"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acest caz bugetul este retransmis solicitantului pentru recalculare,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 xml:space="preserve">3.4L, expertul va modifica bugetul prin micșorarea valorii cheltuielilor eligibile cu valoarea identificată de expert ca fiind neeligibilă. Expertul va motiva poziţia cu explicații în linia prevăzută în acest scop la rubrica Observații. Se vor face  menţiuni la </w:t>
      </w:r>
      <w:r w:rsidRPr="00880A57">
        <w:rPr>
          <w:rFonts w:asciiTheme="minorHAnsi" w:hAnsiTheme="minorHAnsi" w:cstheme="minorHAnsi"/>
          <w:sz w:val="24"/>
        </w:rPr>
        <w:lastRenderedPageBreak/>
        <w:t>eventualele greşeli de încadrare sau alte cauze care au generat diferenţele. Cererea de finanţare este declarată eligibilă prin bifarea căsuței corespunzătoare DA cu diferențe.</w:t>
      </w:r>
    </w:p>
    <w:p w14:paraId="005AD2B4"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3751EC61" w14:textId="761EEC8A"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 xml:space="preserve">3.4L. </w:t>
      </w:r>
    </w:p>
    <w:p w14:paraId="5CE6066D"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căsuței corespunzătoare DA cu diferențe.</w:t>
      </w:r>
    </w:p>
    <w:p w14:paraId="7F916CDE" w14:textId="1B65640B"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Pentru punctele a și b, în cazul în care solicitantul nu este de acord cu corecțiile efectuate și aduse la cunoștință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3.4L, expertul va bifa NU și va oferi explicații în rubrica Observații.</w:t>
      </w:r>
    </w:p>
    <w:p w14:paraId="090A88B9"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742BCF49"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4FBC188F" w14:textId="77777777" w:rsidR="00A81205" w:rsidRPr="005F5888" w:rsidRDefault="00A81205" w:rsidP="00A81205">
      <w:pPr>
        <w:spacing w:before="120" w:after="120" w:line="240" w:lineRule="auto"/>
        <w:contextualSpacing/>
        <w:jc w:val="both"/>
        <w:rPr>
          <w:rFonts w:asciiTheme="minorHAnsi" w:hAnsiTheme="minorHAnsi" w:cstheme="minorHAnsi"/>
          <w:b/>
          <w:kern w:val="32"/>
          <w:sz w:val="24"/>
          <w:szCs w:val="24"/>
        </w:rPr>
      </w:pPr>
      <w:r w:rsidRPr="005F5888">
        <w:rPr>
          <w:rFonts w:asciiTheme="minorHAnsi" w:hAnsiTheme="minorHAnsi" w:cstheme="minorHAnsi"/>
          <w:b/>
          <w:kern w:val="32"/>
          <w:sz w:val="24"/>
          <w:szCs w:val="24"/>
        </w:rPr>
        <w:t>3.2</w:t>
      </w:r>
      <w:r>
        <w:rPr>
          <w:rFonts w:asciiTheme="minorHAnsi" w:hAnsiTheme="minorHAnsi" w:cstheme="minorHAnsi"/>
          <w:b/>
          <w:kern w:val="32"/>
          <w:sz w:val="24"/>
          <w:szCs w:val="24"/>
        </w:rPr>
        <w:t xml:space="preserve"> </w:t>
      </w:r>
      <w:r w:rsidRPr="005F5888">
        <w:rPr>
          <w:rFonts w:asciiTheme="minorHAnsi" w:hAnsiTheme="minorHAnsi" w:cstheme="minorHAnsi"/>
          <w:b/>
          <w:kern w:val="32"/>
          <w:sz w:val="24"/>
          <w:szCs w:val="24"/>
        </w:rPr>
        <w:t>Cheltuielile propuse sunt eligibile și sunt în concordanță cu activitățile eligibile din proiect?</w:t>
      </w:r>
    </w:p>
    <w:p w14:paraId="7E06F54B"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dacă sunt în concordanță cu activitățile eligibile din proiect și Ghidul solicitantului elaborat de GAL.</w:t>
      </w:r>
    </w:p>
    <w:p w14:paraId="6BFD4C28"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6F5F9BEE"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t>3.3 TVA-ul aferent cheltuielilor eligibile este corect încadrat în coloana cheltuielilor neeligibile/ eligibile, dacă este cazul?</w:t>
      </w:r>
    </w:p>
    <w:p w14:paraId="41EDEDFA"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5FCF54AE"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14:paraId="2FF06E47" w14:textId="77777777" w:rsidR="00A81205" w:rsidRPr="00880A57" w:rsidRDefault="00A81205" w:rsidP="00A81205">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lastRenderedPageBreak/>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35C3762E"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26999B2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care utilizează costuri unitare standard, nu există TVA și se va bifa „NU ESTE CAZUL”.</w:t>
      </w:r>
    </w:p>
    <w:p w14:paraId="6DE10159" w14:textId="77777777" w:rsidR="00A81205" w:rsidRPr="00880A57" w:rsidRDefault="00A81205" w:rsidP="00A81205">
      <w:pPr>
        <w:spacing w:before="120" w:after="120" w:line="240" w:lineRule="auto"/>
        <w:jc w:val="both"/>
        <w:rPr>
          <w:rFonts w:asciiTheme="minorHAnsi" w:hAnsiTheme="minorHAnsi" w:cstheme="minorHAnsi"/>
          <w:sz w:val="24"/>
        </w:rPr>
      </w:pPr>
    </w:p>
    <w:p w14:paraId="6BFDB4A8"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 VERIFICAREA REZONABILITĂŢII PREŢURILOR</w:t>
      </w:r>
    </w:p>
    <w:p w14:paraId="7F087EA6"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4.1. Categoria de servicii se regăsește în Baza de Date?</w:t>
      </w:r>
    </w:p>
    <w:p w14:paraId="03EF9C9F"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1A582C0C"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categoria de servicii nu se regăsește în Baza de date cu prețuri de referință pentru proiecte de servicii LEADER, expertul bifează în căsuța corespunzătoare NU.</w:t>
      </w:r>
    </w:p>
    <w:p w14:paraId="439E893F"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4.2. Dacă la pct. 4.1. răspunsul este DA, preţurile utilizate sunt în limitele prevăzute în  Baza de Date?</w:t>
      </w:r>
    </w:p>
    <w:p w14:paraId="34041B44" w14:textId="1BBBC1DB"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w:t>
      </w:r>
      <w:r>
        <w:rPr>
          <w:rFonts w:asciiTheme="minorHAnsi" w:hAnsiTheme="minorHAnsi" w:cstheme="minorHAnsi"/>
          <w:kern w:val="32"/>
          <w:sz w:val="24"/>
        </w:rPr>
        <w:t>F</w:t>
      </w:r>
      <w:r w:rsidRPr="00880A57">
        <w:rPr>
          <w:rFonts w:asciiTheme="minorHAnsi" w:hAnsiTheme="minorHAnsi" w:cstheme="minorHAnsi"/>
          <w:kern w:val="32"/>
          <w:sz w:val="24"/>
        </w:rPr>
        <w:t>3.4L - Partea a III-a, asupra modificărilor făcute.</w:t>
      </w:r>
    </w:p>
    <w:p w14:paraId="1C96D054"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14:paraId="60C2EB13"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14:paraId="30C11976" w14:textId="0D08A975"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w:t>
      </w:r>
      <w:r>
        <w:rPr>
          <w:rFonts w:asciiTheme="minorHAnsi" w:hAnsiTheme="minorHAnsi" w:cstheme="minorHAnsi"/>
          <w:kern w:val="32"/>
          <w:sz w:val="24"/>
        </w:rPr>
        <w:t>F</w:t>
      </w:r>
      <w:r w:rsidRPr="00880A57">
        <w:rPr>
          <w:rFonts w:asciiTheme="minorHAnsi" w:hAnsiTheme="minorHAnsi" w:cstheme="minorHAnsi"/>
          <w:kern w:val="32"/>
          <w:sz w:val="24"/>
        </w:rPr>
        <w:t xml:space="preserve">3.4L - Partea a III-a, asupra modificărilor facute. </w:t>
      </w:r>
    </w:p>
    <w:p w14:paraId="7AFA8A5F"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Pentru categoriile de bunuri/servicii care se regăsesc în baza de date, expertul bifează căsuța ,,NU ESTE CAZUL”. </w:t>
      </w:r>
    </w:p>
    <w:p w14:paraId="789B5BCA"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7B1D4931" w14:textId="77777777" w:rsidR="00A81205" w:rsidRPr="00880A57" w:rsidRDefault="00A81205" w:rsidP="00A8120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conțină detalierea unor cerinte minimale;</w:t>
      </w:r>
    </w:p>
    <w:p w14:paraId="2D8DE3E6" w14:textId="77777777" w:rsidR="00A81205" w:rsidRPr="00880A57" w:rsidRDefault="00A81205" w:rsidP="00A8120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conţină preţul de achiziţie, defalcat pe categorii de bunuri/servicii.</w:t>
      </w:r>
    </w:p>
    <w:p w14:paraId="376CB537"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În același timp cu verificarea prețurilor, expertul evaluator trebuie să verifice în baza de date a ONRC codul CAEN al ofertantului, dacă acesta este în concordanță cu bunurile/servicile pe care le va furniza.</w:t>
      </w:r>
    </w:p>
    <w:p w14:paraId="6070BD78"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Prețurile din oferte vor fi acceptate numai în situația în care activitatea ofertantului demonstrată prin cod CAEN este în concordanță cu bunurile/serviciile pe care le va furniza.</w:t>
      </w:r>
    </w:p>
    <w:p w14:paraId="6021912A"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4.4. Prețurile prevăzute în ofertele anexate sunt rezonabile?</w:t>
      </w:r>
    </w:p>
    <w:p w14:paraId="02CAD9AB"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3B0D2DB1"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039EBE77" w14:textId="77777777" w:rsidR="00A81205" w:rsidRPr="00880A57" w:rsidRDefault="00A81205" w:rsidP="00A81205">
      <w:pPr>
        <w:spacing w:before="120" w:after="12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Atenție! Expertul evaluator este responsabil pentru decizia luată asupra rezonabilității prețurilor indiferent de metodele folosite pentru verificare.</w:t>
      </w:r>
    </w:p>
    <w:p w14:paraId="7BFD9991"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4AF954AC"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5. VERIFICAREA PLANULUI FINANCIAR</w:t>
      </w:r>
    </w:p>
    <w:p w14:paraId="5A323435"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5.1 Planul financiar este corect completat şi respectă gradul de intervenţie publică așa cum este prevăzut în Fișa măsurii</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din Strategia de Dezvoltare Locală?</w:t>
      </w:r>
    </w:p>
    <w:p w14:paraId="5309BA68"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intervenției din SDL și Ghidului de implementare a intervenției DR36. </w:t>
      </w:r>
    </w:p>
    <w:p w14:paraId="374109DD" w14:textId="77777777" w:rsidR="00A81205" w:rsidRPr="005F5888" w:rsidRDefault="00A81205" w:rsidP="00A81205">
      <w:pPr>
        <w:spacing w:before="120" w:after="120" w:line="240" w:lineRule="auto"/>
        <w:contextualSpacing/>
        <w:jc w:val="both"/>
        <w:rPr>
          <w:rFonts w:asciiTheme="minorHAnsi" w:hAnsiTheme="minorHAnsi" w:cstheme="minorHAnsi"/>
          <w:kern w:val="32"/>
          <w:sz w:val="24"/>
          <w:lang w:val="it-IT"/>
        </w:rPr>
      </w:pPr>
    </w:p>
    <w:p w14:paraId="55243435"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Dacă Planul Financiar este corect completat, expertul bifează căsuța DA.</w:t>
      </w:r>
    </w:p>
    <w:p w14:paraId="68F3B5AF"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688DF202" w14:textId="77777777" w:rsidR="00A81205" w:rsidRPr="00880A57" w:rsidRDefault="00A81205" w:rsidP="00A81205">
      <w:pPr>
        <w:spacing w:before="120" w:after="120" w:line="240" w:lineRule="auto"/>
        <w:jc w:val="both"/>
        <w:rPr>
          <w:rFonts w:asciiTheme="minorHAnsi" w:hAnsiTheme="minorHAnsi" w:cstheme="minorHAnsi"/>
          <w:sz w:val="24"/>
        </w:rPr>
      </w:pPr>
    </w:p>
    <w:p w14:paraId="288A2519" w14:textId="77777777" w:rsidR="00A81205" w:rsidRPr="00880A57" w:rsidRDefault="00A81205" w:rsidP="00A81205">
      <w:pPr>
        <w:shd w:val="clear" w:color="auto" w:fill="F7CAAC"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t xml:space="preserve">SECȚIUNEA II </w:t>
      </w:r>
    </w:p>
    <w:p w14:paraId="56BDF8E9" w14:textId="77777777" w:rsidR="00A81205" w:rsidRPr="00880A57" w:rsidRDefault="00A81205" w:rsidP="00A81205">
      <w:pPr>
        <w:spacing w:after="120" w:line="240" w:lineRule="auto"/>
        <w:jc w:val="both"/>
        <w:rPr>
          <w:rFonts w:asciiTheme="minorHAnsi" w:hAnsiTheme="minorHAnsi" w:cstheme="minorHAnsi"/>
          <w:sz w:val="24"/>
        </w:rPr>
      </w:pPr>
      <w:r w:rsidRPr="00880A57">
        <w:rPr>
          <w:rFonts w:asciiTheme="minorHAnsi" w:hAnsiTheme="minorHAnsi" w:cstheme="minorHAnsi"/>
          <w:sz w:val="24"/>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44"/>
        <w:gridCol w:w="1063"/>
        <w:gridCol w:w="1063"/>
        <w:gridCol w:w="1180"/>
        <w:gridCol w:w="1568"/>
      </w:tblGrid>
      <w:tr w:rsidR="00A81205" w:rsidRPr="00880A57" w14:paraId="5A5963AE" w14:textId="77777777" w:rsidTr="008260FB">
        <w:trPr>
          <w:cantSplit/>
          <w:trHeight w:val="670"/>
        </w:trPr>
        <w:tc>
          <w:tcPr>
            <w:tcW w:w="2492" w:type="pct"/>
            <w:tcBorders>
              <w:bottom w:val="nil"/>
            </w:tcBorders>
            <w:vAlign w:val="center"/>
          </w:tcPr>
          <w:p w14:paraId="5102F1C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lastRenderedPageBreak/>
              <w:t>Documente</w:t>
            </w:r>
          </w:p>
        </w:tc>
        <w:tc>
          <w:tcPr>
            <w:tcW w:w="1701" w:type="pct"/>
            <w:gridSpan w:val="3"/>
            <w:vAlign w:val="center"/>
          </w:tcPr>
          <w:p w14:paraId="7901ADFD" w14:textId="77777777" w:rsidR="00A81205" w:rsidRPr="00880A57" w:rsidRDefault="00A81205" w:rsidP="008260FB">
            <w:pPr>
              <w:spacing w:after="120" w:line="240" w:lineRule="auto"/>
              <w:jc w:val="both"/>
              <w:rPr>
                <w:rFonts w:asciiTheme="minorHAnsi" w:hAnsiTheme="minorHAnsi" w:cstheme="minorHAnsi"/>
                <w:b/>
                <w:sz w:val="24"/>
              </w:rPr>
            </w:pPr>
            <w:r w:rsidRPr="00880A57">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tcPr>
          <w:p w14:paraId="507CAF2E"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Concordanţă copie cu originalul</w:t>
            </w:r>
          </w:p>
        </w:tc>
      </w:tr>
      <w:tr w:rsidR="00A81205" w:rsidRPr="00880A57" w14:paraId="24AD3465" w14:textId="77777777" w:rsidTr="008260FB">
        <w:tc>
          <w:tcPr>
            <w:tcW w:w="2492" w:type="pct"/>
            <w:tcBorders>
              <w:top w:val="nil"/>
            </w:tcBorders>
            <w:vAlign w:val="center"/>
          </w:tcPr>
          <w:p w14:paraId="32520099" w14:textId="77777777" w:rsidR="00A81205" w:rsidRPr="00880A57" w:rsidRDefault="00A81205" w:rsidP="008260FB">
            <w:pPr>
              <w:spacing w:after="120" w:line="240" w:lineRule="auto"/>
              <w:rPr>
                <w:rFonts w:asciiTheme="minorHAnsi" w:hAnsiTheme="minorHAnsi" w:cstheme="minorHAnsi"/>
                <w:b/>
                <w:sz w:val="24"/>
              </w:rPr>
            </w:pPr>
          </w:p>
        </w:tc>
        <w:tc>
          <w:tcPr>
            <w:tcW w:w="547" w:type="pct"/>
            <w:vAlign w:val="center"/>
          </w:tcPr>
          <w:p w14:paraId="0EEDC72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DA</w:t>
            </w:r>
          </w:p>
        </w:tc>
        <w:tc>
          <w:tcPr>
            <w:tcW w:w="547" w:type="pct"/>
            <w:vAlign w:val="center"/>
          </w:tcPr>
          <w:p w14:paraId="52FCCC6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NU</w:t>
            </w:r>
          </w:p>
        </w:tc>
        <w:tc>
          <w:tcPr>
            <w:tcW w:w="607" w:type="pct"/>
            <w:vAlign w:val="center"/>
          </w:tcPr>
          <w:p w14:paraId="473B351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Nu este cazul</w:t>
            </w:r>
          </w:p>
        </w:tc>
        <w:tc>
          <w:tcPr>
            <w:tcW w:w="807" w:type="pct"/>
          </w:tcPr>
          <w:p w14:paraId="45713FE6" w14:textId="77777777" w:rsidR="00A81205" w:rsidRPr="00880A57" w:rsidRDefault="00A81205" w:rsidP="008260FB">
            <w:pPr>
              <w:spacing w:after="120" w:line="240" w:lineRule="auto"/>
              <w:rPr>
                <w:rFonts w:asciiTheme="minorHAnsi" w:hAnsiTheme="minorHAnsi" w:cstheme="minorHAnsi"/>
                <w:b/>
                <w:sz w:val="24"/>
              </w:rPr>
            </w:pPr>
          </w:p>
        </w:tc>
      </w:tr>
      <w:tr w:rsidR="00A81205" w:rsidRPr="00880A57" w14:paraId="11271AD7" w14:textId="77777777" w:rsidTr="008260FB">
        <w:tc>
          <w:tcPr>
            <w:tcW w:w="2492" w:type="pct"/>
            <w:tcBorders>
              <w:top w:val="nil"/>
            </w:tcBorders>
            <w:vAlign w:val="center"/>
          </w:tcPr>
          <w:p w14:paraId="23BFD85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1. Documente constitutive/ Documente care să ateste forma de organizare* – în funcție de tipul solicitantului</w:t>
            </w:r>
          </w:p>
          <w:p w14:paraId="11DC412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(Statut juridic, Act Constitutiv, Cod Unic de Înregistrare, Cod de Înregistrare Fiscală, Înscrierea în Registrul asociațiilor și fundațiilor etc.).</w:t>
            </w:r>
          </w:p>
        </w:tc>
        <w:tc>
          <w:tcPr>
            <w:tcW w:w="547" w:type="pct"/>
            <w:vAlign w:val="center"/>
          </w:tcPr>
          <w:p w14:paraId="49BD299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78F0B827" w14:textId="77777777" w:rsidR="00A81205" w:rsidRPr="00880A57" w:rsidRDefault="00A81205" w:rsidP="008260FB">
            <w:pPr>
              <w:spacing w:after="120" w:line="240" w:lineRule="auto"/>
              <w:rPr>
                <w:rFonts w:asciiTheme="minorHAnsi" w:hAnsiTheme="minorHAnsi" w:cstheme="minorHAnsi"/>
                <w:b/>
                <w:sz w:val="24"/>
              </w:rPr>
            </w:pPr>
          </w:p>
        </w:tc>
        <w:tc>
          <w:tcPr>
            <w:tcW w:w="547" w:type="pct"/>
            <w:vAlign w:val="center"/>
          </w:tcPr>
          <w:p w14:paraId="45D5A282"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2FC83643" w14:textId="77777777" w:rsidR="00A81205" w:rsidRPr="00880A57" w:rsidRDefault="00A81205" w:rsidP="008260FB">
            <w:pPr>
              <w:spacing w:after="120" w:line="240" w:lineRule="auto"/>
              <w:rPr>
                <w:rFonts w:asciiTheme="minorHAnsi" w:hAnsiTheme="minorHAnsi" w:cstheme="minorHAnsi"/>
                <w:b/>
                <w:sz w:val="24"/>
              </w:rPr>
            </w:pPr>
          </w:p>
        </w:tc>
        <w:tc>
          <w:tcPr>
            <w:tcW w:w="607" w:type="pct"/>
            <w:vAlign w:val="center"/>
          </w:tcPr>
          <w:p w14:paraId="2ED6646F" w14:textId="77777777" w:rsidR="00A81205" w:rsidRPr="00880A57" w:rsidRDefault="00A81205" w:rsidP="008260FB">
            <w:pPr>
              <w:spacing w:after="120" w:line="240" w:lineRule="auto"/>
              <w:rPr>
                <w:rFonts w:asciiTheme="minorHAnsi" w:hAnsiTheme="minorHAnsi" w:cstheme="minorHAnsi"/>
                <w:b/>
                <w:sz w:val="24"/>
              </w:rPr>
            </w:pPr>
          </w:p>
        </w:tc>
        <w:tc>
          <w:tcPr>
            <w:tcW w:w="807" w:type="pct"/>
          </w:tcPr>
          <w:p w14:paraId="71D7C3B9" w14:textId="77777777" w:rsidR="00A81205" w:rsidRPr="00880A57" w:rsidRDefault="00A81205" w:rsidP="008260FB">
            <w:pPr>
              <w:spacing w:after="120" w:line="240" w:lineRule="auto"/>
              <w:rPr>
                <w:rFonts w:asciiTheme="minorHAnsi" w:hAnsiTheme="minorHAnsi" w:cstheme="minorHAnsi"/>
                <w:sz w:val="24"/>
              </w:rPr>
            </w:pPr>
          </w:p>
          <w:p w14:paraId="7D7C8265" w14:textId="77777777" w:rsidR="00A81205" w:rsidRPr="00880A57" w:rsidRDefault="00A81205" w:rsidP="008260FB">
            <w:pPr>
              <w:spacing w:after="120" w:line="240" w:lineRule="auto"/>
              <w:rPr>
                <w:rFonts w:asciiTheme="minorHAnsi" w:hAnsiTheme="minorHAnsi" w:cstheme="minorHAnsi"/>
                <w:sz w:val="24"/>
              </w:rPr>
            </w:pPr>
          </w:p>
          <w:p w14:paraId="2CA3560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62A28FD8" w14:textId="77777777" w:rsidTr="008260FB">
        <w:trPr>
          <w:trHeight w:val="669"/>
        </w:trPr>
        <w:tc>
          <w:tcPr>
            <w:tcW w:w="2492" w:type="pct"/>
          </w:tcPr>
          <w:p w14:paraId="243D5F9B"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2. Oferte conforme - documente obligatorii care trebuie avute în vedere la stabilirea rezonabilității</w:t>
            </w:r>
          </w:p>
          <w:p w14:paraId="61898B4F"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prețurilor. Acestea trebuie să aibă cel puțin următoarele caracteristici:</w:t>
            </w:r>
          </w:p>
          <w:p w14:paraId="74B232E8"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conțină detalierea unor specificații tehnice minimale;</w:t>
            </w:r>
          </w:p>
          <w:p w14:paraId="7357ECFB"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conţină preţul de achiziţie, defalcat pe categorii de bunuri/servicii.</w:t>
            </w:r>
          </w:p>
          <w:p w14:paraId="0F2B5F62"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47" w:type="pct"/>
          </w:tcPr>
          <w:p w14:paraId="0DF6F25E" w14:textId="77777777" w:rsidR="00A81205" w:rsidRPr="00880A57" w:rsidRDefault="00A81205" w:rsidP="008260FB">
            <w:pPr>
              <w:spacing w:after="120" w:line="240" w:lineRule="auto"/>
              <w:rPr>
                <w:rFonts w:asciiTheme="minorHAnsi" w:hAnsiTheme="minorHAnsi" w:cstheme="minorHAnsi"/>
                <w:b/>
                <w:sz w:val="24"/>
              </w:rPr>
            </w:pPr>
          </w:p>
          <w:p w14:paraId="55BCC9BA"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4693CCA5" w14:textId="77777777" w:rsidR="00A81205" w:rsidRPr="00880A57" w:rsidRDefault="00A81205" w:rsidP="008260FB">
            <w:pPr>
              <w:spacing w:after="120" w:line="240" w:lineRule="auto"/>
              <w:rPr>
                <w:rFonts w:asciiTheme="minorHAnsi" w:hAnsiTheme="minorHAnsi" w:cstheme="minorHAnsi"/>
                <w:b/>
                <w:sz w:val="24"/>
              </w:rPr>
            </w:pPr>
          </w:p>
        </w:tc>
        <w:tc>
          <w:tcPr>
            <w:tcW w:w="547" w:type="pct"/>
          </w:tcPr>
          <w:p w14:paraId="2F1EBB3F" w14:textId="77777777" w:rsidR="00A81205" w:rsidRPr="00880A57" w:rsidRDefault="00A81205" w:rsidP="008260FB">
            <w:pPr>
              <w:spacing w:after="120" w:line="240" w:lineRule="auto"/>
              <w:rPr>
                <w:rFonts w:asciiTheme="minorHAnsi" w:hAnsiTheme="minorHAnsi" w:cstheme="minorHAnsi"/>
                <w:b/>
                <w:sz w:val="24"/>
              </w:rPr>
            </w:pPr>
          </w:p>
          <w:p w14:paraId="4902298A" w14:textId="77777777" w:rsidR="00A81205" w:rsidRPr="00880A57" w:rsidRDefault="00A81205" w:rsidP="008260FB">
            <w:pPr>
              <w:spacing w:after="120" w:line="240" w:lineRule="auto"/>
              <w:rPr>
                <w:rFonts w:asciiTheme="minorHAnsi" w:hAnsiTheme="minorHAnsi" w:cstheme="minorHAnsi"/>
                <w:b/>
                <w:i/>
                <w:sz w:val="24"/>
              </w:rPr>
            </w:pPr>
            <w:r w:rsidRPr="00880A57">
              <w:rPr>
                <w:rFonts w:asciiTheme="minorHAnsi" w:hAnsiTheme="minorHAnsi" w:cstheme="minorHAnsi"/>
                <w:sz w:val="24"/>
              </w:rPr>
              <w:sym w:font="Wingdings" w:char="F06F"/>
            </w:r>
          </w:p>
        </w:tc>
        <w:tc>
          <w:tcPr>
            <w:tcW w:w="607" w:type="pct"/>
          </w:tcPr>
          <w:p w14:paraId="7300822C" w14:textId="77777777" w:rsidR="00A81205" w:rsidRPr="00880A57" w:rsidRDefault="00A81205" w:rsidP="008260FB">
            <w:pPr>
              <w:spacing w:after="120" w:line="240" w:lineRule="auto"/>
              <w:rPr>
                <w:rFonts w:asciiTheme="minorHAnsi" w:hAnsiTheme="minorHAnsi" w:cstheme="minorHAnsi"/>
                <w:b/>
                <w:sz w:val="24"/>
              </w:rPr>
            </w:pPr>
          </w:p>
          <w:p w14:paraId="758ED98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043C0084" w14:textId="77777777" w:rsidR="00A81205" w:rsidRPr="00880A57" w:rsidRDefault="00A81205" w:rsidP="008260FB">
            <w:pPr>
              <w:spacing w:after="120" w:line="240" w:lineRule="auto"/>
              <w:rPr>
                <w:rFonts w:asciiTheme="minorHAnsi" w:hAnsiTheme="minorHAnsi" w:cstheme="minorHAnsi"/>
                <w:b/>
                <w:sz w:val="24"/>
                <w:u w:val="single"/>
              </w:rPr>
            </w:pPr>
          </w:p>
        </w:tc>
        <w:tc>
          <w:tcPr>
            <w:tcW w:w="807" w:type="pct"/>
          </w:tcPr>
          <w:p w14:paraId="0CEC6DCC" w14:textId="77777777" w:rsidR="00A81205" w:rsidRPr="00880A57" w:rsidRDefault="00A81205" w:rsidP="008260FB">
            <w:pPr>
              <w:spacing w:after="120" w:line="240" w:lineRule="auto"/>
              <w:rPr>
                <w:rFonts w:asciiTheme="minorHAnsi" w:hAnsiTheme="minorHAnsi" w:cstheme="minorHAnsi"/>
                <w:b/>
                <w:sz w:val="24"/>
              </w:rPr>
            </w:pPr>
          </w:p>
          <w:p w14:paraId="653CD42B"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69A46423" w14:textId="77777777" w:rsidR="00A81205" w:rsidRPr="00880A57" w:rsidRDefault="00A81205" w:rsidP="008260FB">
            <w:pPr>
              <w:spacing w:after="120" w:line="240" w:lineRule="auto"/>
              <w:rPr>
                <w:rFonts w:asciiTheme="minorHAnsi" w:hAnsiTheme="minorHAnsi" w:cstheme="minorHAnsi"/>
                <w:b/>
                <w:sz w:val="24"/>
              </w:rPr>
            </w:pPr>
          </w:p>
        </w:tc>
      </w:tr>
      <w:tr w:rsidR="00A81205" w:rsidRPr="00880A57" w14:paraId="2F9A0DD7" w14:textId="77777777" w:rsidTr="008260FB">
        <w:trPr>
          <w:trHeight w:val="471"/>
        </w:trPr>
        <w:tc>
          <w:tcPr>
            <w:tcW w:w="2492" w:type="pct"/>
          </w:tcPr>
          <w:p w14:paraId="11753859"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3. Certificat constatator emis conform legislației naționale în vigoare, din care să rezulte faptul că solicitantul nu se află în proces de lichidare sau faliment.</w:t>
            </w:r>
          </w:p>
          <w:p w14:paraId="58FF70D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Nu se depune în cazul solicitanților înființați în baza OG nr. 26/2000 cu privire la asociații și fundații și beneficiarilor publici.</w:t>
            </w:r>
          </w:p>
        </w:tc>
        <w:tc>
          <w:tcPr>
            <w:tcW w:w="547" w:type="pct"/>
          </w:tcPr>
          <w:p w14:paraId="5A99D9E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lastRenderedPageBreak/>
              <w:sym w:font="Wingdings" w:char="F06F"/>
            </w:r>
          </w:p>
        </w:tc>
        <w:tc>
          <w:tcPr>
            <w:tcW w:w="547" w:type="pct"/>
          </w:tcPr>
          <w:p w14:paraId="5B484F6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001BD56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46D68ADD"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0D20AA14" w14:textId="77777777" w:rsidTr="008260FB">
        <w:tc>
          <w:tcPr>
            <w:tcW w:w="2492" w:type="pct"/>
          </w:tcPr>
          <w:p w14:paraId="4411B2E5"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4. </w:t>
            </w:r>
            <w:r w:rsidRPr="00880A57">
              <w:rPr>
                <w:rFonts w:asciiTheme="minorHAnsi" w:hAnsiTheme="minorHAnsi" w:cstheme="minorHAnsi"/>
                <w:sz w:val="24"/>
              </w:rPr>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14:paraId="7608C119"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48E4C7FB"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0BD8B13E"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13144ED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7A97B71D" w14:textId="77777777" w:rsidTr="008260FB">
        <w:tc>
          <w:tcPr>
            <w:tcW w:w="2492" w:type="pct"/>
          </w:tcPr>
          <w:p w14:paraId="3929884C"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5. </w:t>
            </w:r>
            <w:r w:rsidRPr="00880A57">
              <w:rPr>
                <w:rFonts w:asciiTheme="minorHAnsi" w:hAnsiTheme="minorHAnsi" w:cstheme="minorHAnsi"/>
                <w:sz w:val="24"/>
              </w:rPr>
              <w:t>Acord de parteneriat</w:t>
            </w:r>
          </w:p>
          <w:p w14:paraId="095EACF2" w14:textId="20599824"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(este obligatoriu numai pentru proiectele depuse în parteneriat)</w:t>
            </w:r>
          </w:p>
        </w:tc>
        <w:tc>
          <w:tcPr>
            <w:tcW w:w="547" w:type="pct"/>
          </w:tcPr>
          <w:p w14:paraId="101D7185"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5498B83B"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01E0A321"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21DEC77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47DDEB4A" w14:textId="77777777" w:rsidTr="008260FB">
        <w:tc>
          <w:tcPr>
            <w:tcW w:w="2492" w:type="pct"/>
          </w:tcPr>
          <w:p w14:paraId="2958C6ED"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6. </w:t>
            </w:r>
            <w:r w:rsidRPr="00880A57">
              <w:rPr>
                <w:rFonts w:asciiTheme="minorHAnsi" w:hAnsiTheme="minorHAnsi" w:cstheme="minorHAnsi"/>
                <w:sz w:val="24"/>
              </w:rPr>
              <w:t>Program de promovare care include un plan de informare defalcat pe acțiuni, mijloace, perioade și</w:t>
            </w:r>
          </w:p>
          <w:p w14:paraId="4DD44172"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activități de promovare cu rezultate scontate pentru proiectul depus (este obligatoriu pentru proiectele care prevăd activități de informare și promovare a unor produse)</w:t>
            </w:r>
          </w:p>
        </w:tc>
        <w:tc>
          <w:tcPr>
            <w:tcW w:w="547" w:type="pct"/>
          </w:tcPr>
          <w:p w14:paraId="62DF99F7"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3722739F"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3FBA5AE7"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6B3E15F9"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708EB5E5" w14:textId="77777777" w:rsidTr="008260FB">
        <w:tc>
          <w:tcPr>
            <w:tcW w:w="2492" w:type="pct"/>
          </w:tcPr>
          <w:p w14:paraId="27985D36" w14:textId="77777777" w:rsidR="00A81205" w:rsidRPr="00880A57" w:rsidRDefault="00A81205" w:rsidP="008260FB">
            <w:pPr>
              <w:spacing w:after="120" w:line="240" w:lineRule="auto"/>
              <w:rPr>
                <w:rFonts w:asciiTheme="minorHAnsi" w:hAnsiTheme="minorHAnsi" w:cstheme="minorHAnsi"/>
                <w:sz w:val="24"/>
              </w:rPr>
            </w:pPr>
            <w:r>
              <w:rPr>
                <w:rFonts w:asciiTheme="minorHAnsi" w:hAnsiTheme="minorHAnsi" w:cstheme="minorHAnsi"/>
                <w:sz w:val="24"/>
              </w:rPr>
              <w:t xml:space="preserve">7. </w:t>
            </w:r>
            <w:r w:rsidRPr="00880A57">
              <w:rPr>
                <w:rFonts w:asciiTheme="minorHAnsi" w:hAnsiTheme="minorHAnsi" w:cstheme="minorHAnsi"/>
                <w:sz w:val="24"/>
              </w:rPr>
              <w:t>Metodologie de selecție a sub-proiectelor (este obligatoriu pentru proiectele de tip umbrelă)</w:t>
            </w:r>
          </w:p>
        </w:tc>
        <w:tc>
          <w:tcPr>
            <w:tcW w:w="547" w:type="pct"/>
          </w:tcPr>
          <w:p w14:paraId="1B3CA69A"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00D02E74"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4D92B6B6"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10784228"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0E823792" w14:textId="77777777" w:rsidTr="008260FB">
        <w:tc>
          <w:tcPr>
            <w:tcW w:w="2492" w:type="pct"/>
          </w:tcPr>
          <w:p w14:paraId="2DE50954"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8. </w:t>
            </w:r>
            <w:r w:rsidRPr="00880A57">
              <w:rPr>
                <w:rFonts w:asciiTheme="minorHAnsi" w:hAnsiTheme="minorHAnsi" w:cstheme="minorHAnsi"/>
                <w:sz w:val="24"/>
              </w:rPr>
              <w:t>Anexa 1 - Fundamentarea bugetului pe categorii de cheltuieli eligibile, corelate cu activitățile și rezultatele proiectului</w:t>
            </w:r>
          </w:p>
        </w:tc>
        <w:tc>
          <w:tcPr>
            <w:tcW w:w="547" w:type="pct"/>
          </w:tcPr>
          <w:p w14:paraId="46A3AE29"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105D4226"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64BF6AD1" w14:textId="77777777" w:rsidR="00A81205" w:rsidRPr="00880A57" w:rsidRDefault="00A81205" w:rsidP="008260FB">
            <w:pPr>
              <w:spacing w:after="120" w:line="240" w:lineRule="auto"/>
              <w:rPr>
                <w:rFonts w:asciiTheme="minorHAnsi" w:hAnsiTheme="minorHAnsi" w:cstheme="minorHAnsi"/>
                <w:sz w:val="24"/>
              </w:rPr>
            </w:pPr>
          </w:p>
        </w:tc>
        <w:tc>
          <w:tcPr>
            <w:tcW w:w="807" w:type="pct"/>
          </w:tcPr>
          <w:p w14:paraId="1E71CAEA"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28795BDD" w14:textId="77777777" w:rsidTr="008260FB">
        <w:tc>
          <w:tcPr>
            <w:tcW w:w="2492" w:type="pct"/>
          </w:tcPr>
          <w:p w14:paraId="349A973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Alte documente justificative (după caz)</w:t>
            </w:r>
          </w:p>
          <w:p w14:paraId="29A89F4E" w14:textId="77777777" w:rsidR="00A81205" w:rsidRPr="00880A57" w:rsidRDefault="00A81205" w:rsidP="008260FB">
            <w:pPr>
              <w:spacing w:after="120" w:line="240" w:lineRule="auto"/>
              <w:rPr>
                <w:rFonts w:asciiTheme="minorHAnsi" w:hAnsiTheme="minorHAnsi" w:cstheme="minorHAnsi"/>
                <w:b/>
                <w:sz w:val="24"/>
              </w:rPr>
            </w:pPr>
          </w:p>
        </w:tc>
        <w:tc>
          <w:tcPr>
            <w:tcW w:w="547" w:type="pct"/>
          </w:tcPr>
          <w:p w14:paraId="44F44A41"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6AD16E1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7F783C7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42B4ADB9"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bl>
    <w:p w14:paraId="52C5F5F7" w14:textId="77777777" w:rsidR="00A81205" w:rsidRPr="00880A57" w:rsidRDefault="00A81205" w:rsidP="00A81205">
      <w:pPr>
        <w:spacing w:after="120" w:line="240" w:lineRule="auto"/>
        <w:rPr>
          <w:rFonts w:asciiTheme="minorHAnsi" w:hAnsiTheme="minorHAnsi" w:cstheme="minorHAnsi"/>
          <w:sz w:val="24"/>
        </w:rPr>
      </w:pPr>
    </w:p>
    <w:p w14:paraId="0F79E5EA" w14:textId="77777777" w:rsidR="00A81205" w:rsidRPr="00880A57" w:rsidRDefault="00A81205" w:rsidP="00A81205">
      <w:pPr>
        <w:spacing w:before="120" w:after="120" w:line="240" w:lineRule="auto"/>
        <w:jc w:val="both"/>
        <w:rPr>
          <w:rFonts w:asciiTheme="minorHAnsi" w:hAnsiTheme="minorHAnsi" w:cstheme="minorHAnsi"/>
          <w:sz w:val="24"/>
        </w:rPr>
      </w:pPr>
    </w:p>
    <w:p w14:paraId="52760C09" w14:textId="77777777" w:rsidR="00A81205"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D.Verificarea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5"/>
        <w:gridCol w:w="1264"/>
        <w:gridCol w:w="1168"/>
        <w:gridCol w:w="1125"/>
        <w:gridCol w:w="308"/>
      </w:tblGrid>
      <w:tr w:rsidR="00A81205" w:rsidRPr="00880A57" w14:paraId="4B5BF3A4" w14:textId="77777777" w:rsidTr="008260FB">
        <w:tc>
          <w:tcPr>
            <w:tcW w:w="5636" w:type="dxa"/>
          </w:tcPr>
          <w:p w14:paraId="15B8A0CB"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 xml:space="preserve">Document de verificat  </w:t>
            </w:r>
          </w:p>
        </w:tc>
        <w:tc>
          <w:tcPr>
            <w:tcW w:w="1327" w:type="dxa"/>
          </w:tcPr>
          <w:p w14:paraId="66FD5852"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DA</w:t>
            </w:r>
          </w:p>
        </w:tc>
        <w:tc>
          <w:tcPr>
            <w:tcW w:w="1222" w:type="dxa"/>
          </w:tcPr>
          <w:p w14:paraId="2032340F"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NU</w:t>
            </w:r>
          </w:p>
        </w:tc>
        <w:tc>
          <w:tcPr>
            <w:tcW w:w="1162" w:type="dxa"/>
            <w:gridSpan w:val="2"/>
          </w:tcPr>
          <w:p w14:paraId="4103D700" w14:textId="77777777" w:rsidR="00A81205" w:rsidRPr="00880A57" w:rsidRDefault="00A81205" w:rsidP="008260FB">
            <w:pPr>
              <w:spacing w:after="120" w:line="240" w:lineRule="auto"/>
              <w:rPr>
                <w:rFonts w:asciiTheme="minorHAnsi" w:hAnsiTheme="minorHAnsi" w:cstheme="minorHAnsi"/>
                <w:sz w:val="24"/>
                <w:lang w:val="pt-BR"/>
              </w:rPr>
            </w:pPr>
            <w:r>
              <w:rPr>
                <w:rFonts w:asciiTheme="minorHAnsi" w:hAnsiTheme="minorHAnsi" w:cstheme="minorHAnsi"/>
                <w:sz w:val="24"/>
                <w:lang w:val="pt-BR"/>
              </w:rPr>
              <w:t>Nu este cazul</w:t>
            </w:r>
          </w:p>
        </w:tc>
      </w:tr>
      <w:tr w:rsidR="00A81205" w:rsidRPr="00880A57" w14:paraId="2409558C" w14:textId="77777777" w:rsidTr="008260FB">
        <w:tc>
          <w:tcPr>
            <w:tcW w:w="5636" w:type="dxa"/>
          </w:tcPr>
          <w:p w14:paraId="219EAFD9" w14:textId="77777777" w:rsidR="00A81205" w:rsidRPr="00880A57" w:rsidRDefault="00A81205" w:rsidP="008260FB">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x-none"/>
              </w:rPr>
              <w:lastRenderedPageBreak/>
              <w:t xml:space="preserve">1. </w:t>
            </w:r>
            <w:r w:rsidRPr="00880A57">
              <w:rPr>
                <w:rFonts w:asciiTheme="minorHAnsi" w:hAnsiTheme="minorHAnsi" w:cstheme="minorHAnsi"/>
                <w:sz w:val="24"/>
                <w:lang w:val="x-none"/>
              </w:rPr>
              <w:tab/>
              <w:t xml:space="preserve">Document de la bancă/ Trezorerie cu datele de identificare ale acesteia </w:t>
            </w:r>
            <w:proofErr w:type="spellStart"/>
            <w:r w:rsidRPr="00880A57">
              <w:rPr>
                <w:rFonts w:asciiTheme="minorHAnsi" w:hAnsiTheme="minorHAnsi" w:cstheme="minorHAnsi"/>
                <w:sz w:val="24"/>
                <w:lang w:val="x-none"/>
              </w:rPr>
              <w:t>şi</w:t>
            </w:r>
            <w:proofErr w:type="spellEnd"/>
            <w:r w:rsidRPr="00880A57">
              <w:rPr>
                <w:rFonts w:asciiTheme="minorHAnsi" w:hAnsiTheme="minorHAnsi" w:cstheme="minorHAnsi"/>
                <w:sz w:val="24"/>
                <w:lang w:val="x-none"/>
              </w:rPr>
              <w:t xml:space="preserve"> ale contului aferent proiectului FEADR (denumirea băncii/ Trezoreriei, codul  IBAN al contului în care se derulează operațiunile cu AFIR) - pentru solicitanții publici documentul va fi eliberat obligatoriu de trezorerie</w:t>
            </w:r>
          </w:p>
        </w:tc>
        <w:tc>
          <w:tcPr>
            <w:tcW w:w="1327" w:type="dxa"/>
          </w:tcPr>
          <w:p w14:paraId="5FCCE66E" w14:textId="77777777" w:rsidR="00A81205" w:rsidRPr="00880A57" w:rsidRDefault="00A81205" w:rsidP="008260FB">
            <w:pPr>
              <w:spacing w:after="120" w:line="240" w:lineRule="auto"/>
              <w:rPr>
                <w:rFonts w:asciiTheme="minorHAnsi" w:hAnsiTheme="minorHAnsi" w:cstheme="minorHAnsi"/>
                <w:b/>
                <w:sz w:val="24"/>
                <w:lang w:val="pt-BR"/>
              </w:rPr>
            </w:pPr>
            <w:r w:rsidRPr="00126815">
              <w:rPr>
                <w:rFonts w:asciiTheme="minorHAnsi" w:hAnsiTheme="minorHAnsi" w:cstheme="minorHAnsi"/>
                <w:sz w:val="24"/>
              </w:rPr>
              <w:sym w:font="Wingdings" w:char="F06F"/>
            </w:r>
          </w:p>
        </w:tc>
        <w:tc>
          <w:tcPr>
            <w:tcW w:w="1222" w:type="dxa"/>
          </w:tcPr>
          <w:p w14:paraId="52B0F88E" w14:textId="77777777" w:rsidR="00A81205" w:rsidRPr="00880A57" w:rsidRDefault="00A81205" w:rsidP="008260FB">
            <w:pPr>
              <w:spacing w:after="120" w:line="240" w:lineRule="auto"/>
              <w:rPr>
                <w:rFonts w:asciiTheme="minorHAnsi" w:hAnsiTheme="minorHAnsi" w:cstheme="minorHAnsi"/>
                <w:b/>
                <w:sz w:val="24"/>
                <w:lang w:val="pt-BR"/>
              </w:rPr>
            </w:pPr>
            <w:r w:rsidRPr="00126815">
              <w:rPr>
                <w:rFonts w:asciiTheme="minorHAnsi" w:hAnsiTheme="minorHAnsi" w:cstheme="minorHAnsi"/>
                <w:sz w:val="24"/>
              </w:rPr>
              <w:sym w:font="Wingdings" w:char="F06F"/>
            </w:r>
          </w:p>
        </w:tc>
        <w:tc>
          <w:tcPr>
            <w:tcW w:w="1162" w:type="dxa"/>
            <w:gridSpan w:val="2"/>
          </w:tcPr>
          <w:p w14:paraId="6A3C3D52"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2C353BEC" w14:textId="77777777" w:rsidTr="008260FB">
        <w:trPr>
          <w:gridAfter w:val="1"/>
          <w:wAfter w:w="331" w:type="dxa"/>
        </w:trPr>
        <w:tc>
          <w:tcPr>
            <w:tcW w:w="5636" w:type="dxa"/>
          </w:tcPr>
          <w:p w14:paraId="15239EC6"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2. </w:t>
            </w:r>
            <w:r w:rsidRPr="0000377F">
              <w:rPr>
                <w:rFonts w:asciiTheme="minorHAnsi" w:hAnsiTheme="minorHAnsi" w:cstheme="minorHAnsi"/>
                <w:sz w:val="24"/>
              </w:rPr>
              <w:t>Copia documentului de identitate al reprezentantului legal al solicitantului</w:t>
            </w:r>
          </w:p>
        </w:tc>
        <w:tc>
          <w:tcPr>
            <w:tcW w:w="1327" w:type="dxa"/>
          </w:tcPr>
          <w:p w14:paraId="128ECD47" w14:textId="77777777" w:rsidR="00A81205" w:rsidRPr="00F52FF7" w:rsidRDefault="00A81205" w:rsidP="008260FB">
            <w:pPr>
              <w:spacing w:after="120" w:line="240" w:lineRule="auto"/>
              <w:rPr>
                <w:rFonts w:asciiTheme="minorHAnsi" w:hAnsiTheme="minorHAnsi" w:cstheme="minorHAnsi"/>
                <w:sz w:val="24"/>
              </w:rPr>
            </w:pPr>
            <w:r w:rsidRPr="00126815">
              <w:rPr>
                <w:rFonts w:asciiTheme="minorHAnsi" w:hAnsiTheme="minorHAnsi" w:cstheme="minorHAnsi"/>
                <w:sz w:val="24"/>
              </w:rPr>
              <w:sym w:font="Wingdings" w:char="F06F"/>
            </w:r>
          </w:p>
        </w:tc>
        <w:tc>
          <w:tcPr>
            <w:tcW w:w="1222" w:type="dxa"/>
          </w:tcPr>
          <w:p w14:paraId="0B65CAE1" w14:textId="77777777" w:rsidR="00A81205" w:rsidRPr="00F52FF7" w:rsidRDefault="00A81205" w:rsidP="008260FB">
            <w:pPr>
              <w:spacing w:after="120" w:line="240" w:lineRule="auto"/>
              <w:rPr>
                <w:rFonts w:asciiTheme="minorHAnsi" w:hAnsiTheme="minorHAnsi" w:cstheme="minorHAnsi"/>
                <w:sz w:val="24"/>
              </w:rPr>
            </w:pPr>
            <w:r w:rsidRPr="00126815">
              <w:rPr>
                <w:rFonts w:asciiTheme="minorHAnsi" w:hAnsiTheme="minorHAnsi" w:cstheme="minorHAnsi"/>
                <w:sz w:val="24"/>
              </w:rPr>
              <w:sym w:font="Wingdings" w:char="F06F"/>
            </w:r>
          </w:p>
        </w:tc>
        <w:tc>
          <w:tcPr>
            <w:tcW w:w="1162" w:type="dxa"/>
          </w:tcPr>
          <w:p w14:paraId="5B24C20C" w14:textId="77777777" w:rsidR="00A81205" w:rsidRPr="00F52FF7" w:rsidRDefault="00A81205" w:rsidP="008260FB">
            <w:pPr>
              <w:spacing w:after="120" w:line="240" w:lineRule="auto"/>
              <w:rPr>
                <w:rFonts w:asciiTheme="minorHAnsi" w:hAnsiTheme="minorHAnsi" w:cstheme="minorHAnsi"/>
                <w:sz w:val="24"/>
              </w:rPr>
            </w:pPr>
          </w:p>
        </w:tc>
      </w:tr>
      <w:tr w:rsidR="00A81205" w:rsidRPr="00880A57" w14:paraId="47A6EB9A" w14:textId="77777777" w:rsidTr="008260FB">
        <w:tc>
          <w:tcPr>
            <w:tcW w:w="5636" w:type="dxa"/>
          </w:tcPr>
          <w:p w14:paraId="1148A65A" w14:textId="282E5E1E" w:rsidR="00A81205" w:rsidRPr="00880A57" w:rsidRDefault="00A81205" w:rsidP="008260FB">
            <w:pPr>
              <w:spacing w:after="120" w:line="240" w:lineRule="auto"/>
              <w:jc w:val="both"/>
              <w:rPr>
                <w:rFonts w:asciiTheme="minorHAnsi" w:hAnsiTheme="minorHAnsi" w:cstheme="minorHAnsi"/>
                <w:b/>
                <w:sz w:val="24"/>
                <w:lang w:val="pt-BR"/>
              </w:rPr>
            </w:pPr>
            <w:r>
              <w:rPr>
                <w:rFonts w:asciiTheme="minorHAnsi" w:hAnsiTheme="minorHAnsi" w:cstheme="minorHAnsi"/>
                <w:sz w:val="24"/>
              </w:rPr>
              <w:t>3</w:t>
            </w:r>
            <w:r w:rsidRPr="00880A57">
              <w:rPr>
                <w:rFonts w:asciiTheme="minorHAnsi" w:hAnsiTheme="minorHAnsi" w:cstheme="minorHAnsi"/>
                <w:sz w:val="24"/>
              </w:rPr>
              <w:t xml:space="preserve">. </w:t>
            </w:r>
            <w:r w:rsidRPr="00880A57">
              <w:rPr>
                <w:rFonts w:asciiTheme="minorHAnsi" w:hAnsiTheme="minorHAnsi" w:cstheme="minorHAnsi"/>
                <w:sz w:val="24"/>
              </w:rPr>
              <w:tab/>
              <w:t>Graficul de eşalonare a datoriilor către bugetul consolidat (în cazul în care beneficiarul figurează cu datorii restante fiscale și sociale)</w:t>
            </w:r>
          </w:p>
        </w:tc>
        <w:tc>
          <w:tcPr>
            <w:tcW w:w="1327" w:type="dxa"/>
          </w:tcPr>
          <w:p w14:paraId="2B228777"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c>
          <w:tcPr>
            <w:tcW w:w="1222" w:type="dxa"/>
          </w:tcPr>
          <w:p w14:paraId="66B39F9E"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c>
          <w:tcPr>
            <w:tcW w:w="1162" w:type="dxa"/>
            <w:gridSpan w:val="2"/>
          </w:tcPr>
          <w:p w14:paraId="13FF63DE"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r>
      <w:tr w:rsidR="00A81205" w:rsidRPr="00880A57" w14:paraId="277C8D07" w14:textId="77777777" w:rsidTr="008260FB">
        <w:trPr>
          <w:gridAfter w:val="1"/>
          <w:wAfter w:w="331" w:type="dxa"/>
        </w:trPr>
        <w:tc>
          <w:tcPr>
            <w:tcW w:w="5636" w:type="dxa"/>
          </w:tcPr>
          <w:p w14:paraId="69A9565F"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4. </w:t>
            </w:r>
            <w:r w:rsidRPr="00AA5AE8">
              <w:rPr>
                <w:rFonts w:asciiTheme="minorHAnsi" w:hAnsiTheme="minorHAnsi" w:cstheme="minorHAnsi"/>
                <w:sz w:val="24"/>
              </w:rPr>
              <w:t>Certificate de atestare fiscală care să ateste lipsa datoriilor la bugetul local emise de Primăriile pe raza cărora își au sediul social, puncte de lucru (după caz) valabile la data contractării</w:t>
            </w:r>
          </w:p>
        </w:tc>
        <w:tc>
          <w:tcPr>
            <w:tcW w:w="1327" w:type="dxa"/>
          </w:tcPr>
          <w:p w14:paraId="20637C24" w14:textId="77777777" w:rsidR="00A81205" w:rsidRPr="00880A57" w:rsidRDefault="00A81205" w:rsidP="008260FB">
            <w:pPr>
              <w:spacing w:after="120" w:line="240" w:lineRule="auto"/>
              <w:rPr>
                <w:rFonts w:asciiTheme="minorHAnsi" w:hAnsiTheme="minorHAnsi" w:cstheme="minorHAnsi"/>
                <w:b/>
                <w:sz w:val="24"/>
                <w:lang w:val="pt-BR"/>
              </w:rPr>
            </w:pPr>
            <w:r w:rsidRPr="002339AE">
              <w:rPr>
                <w:rFonts w:asciiTheme="minorHAnsi" w:hAnsiTheme="minorHAnsi" w:cstheme="minorHAnsi"/>
                <w:sz w:val="24"/>
              </w:rPr>
              <w:sym w:font="Wingdings" w:char="F06F"/>
            </w:r>
          </w:p>
        </w:tc>
        <w:tc>
          <w:tcPr>
            <w:tcW w:w="1222" w:type="dxa"/>
          </w:tcPr>
          <w:p w14:paraId="239E2DB2" w14:textId="77777777" w:rsidR="00A81205" w:rsidRPr="00880A57" w:rsidRDefault="00A81205" w:rsidP="008260FB">
            <w:pPr>
              <w:spacing w:after="120" w:line="240" w:lineRule="auto"/>
              <w:rPr>
                <w:rFonts w:asciiTheme="minorHAnsi" w:hAnsiTheme="minorHAnsi" w:cstheme="minorHAnsi"/>
                <w:b/>
                <w:sz w:val="24"/>
                <w:lang w:val="pt-BR"/>
              </w:rPr>
            </w:pPr>
            <w:r w:rsidRPr="002339AE">
              <w:rPr>
                <w:rFonts w:asciiTheme="minorHAnsi" w:hAnsiTheme="minorHAnsi" w:cstheme="minorHAnsi"/>
                <w:sz w:val="24"/>
              </w:rPr>
              <w:sym w:font="Wingdings" w:char="F06F"/>
            </w:r>
          </w:p>
        </w:tc>
        <w:tc>
          <w:tcPr>
            <w:tcW w:w="1162" w:type="dxa"/>
          </w:tcPr>
          <w:p w14:paraId="064BDD7C"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3007A741" w14:textId="77777777" w:rsidTr="008260FB">
        <w:trPr>
          <w:gridAfter w:val="1"/>
          <w:wAfter w:w="331" w:type="dxa"/>
        </w:trPr>
        <w:tc>
          <w:tcPr>
            <w:tcW w:w="5636" w:type="dxa"/>
          </w:tcPr>
          <w:p w14:paraId="703B1B1C" w14:textId="15DD71DA"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5</w:t>
            </w:r>
            <w:r w:rsidRPr="00880A57">
              <w:rPr>
                <w:rFonts w:asciiTheme="minorHAnsi" w:hAnsiTheme="minorHAnsi" w:cstheme="minorHAnsi"/>
                <w:sz w:val="24"/>
              </w:rPr>
              <w:t xml:space="preserve">. </w:t>
            </w:r>
            <w:r w:rsidRPr="00880A57">
              <w:rPr>
                <w:rFonts w:asciiTheme="minorHAnsi" w:hAnsiTheme="minorHAnsi" w:cstheme="minorHAnsi"/>
                <w:sz w:val="24"/>
              </w:rPr>
              <w:tab/>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w:t>
            </w:r>
            <w:r w:rsidRPr="00C83383">
              <w:rPr>
                <w:rFonts w:asciiTheme="minorHAnsi" w:hAnsiTheme="minorHAnsi" w:cstheme="minorHAnsi"/>
                <w:sz w:val="24"/>
              </w:rPr>
              <w:t>vizat și datat de instituția financiară cu cel mult 5 zile lucrătoare înainte de data depunerii la OJFIR</w:t>
            </w:r>
            <w:r>
              <w:rPr>
                <w:rFonts w:asciiTheme="minorHAnsi" w:hAnsiTheme="minorHAnsi" w:cstheme="minorHAnsi"/>
                <w:sz w:val="24"/>
              </w:rPr>
              <w:t xml:space="preserve"> </w:t>
            </w:r>
            <w:r w:rsidRPr="00C83383">
              <w:rPr>
                <w:rFonts w:asciiTheme="minorHAnsi" w:hAnsiTheme="minorHAnsi" w:cstheme="minorHAnsi"/>
                <w:sz w:val="24"/>
              </w:rPr>
              <w:t xml:space="preserve">și va fi </w:t>
            </w:r>
            <w:r w:rsidRPr="00880A57">
              <w:rPr>
                <w:rFonts w:asciiTheme="minorHAnsi" w:hAnsiTheme="minorHAnsi" w:cstheme="minorHAnsi"/>
                <w:sz w:val="24"/>
              </w:rPr>
              <w:t>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r>
              <w:rPr>
                <w:rFonts w:asciiTheme="minorHAnsi" w:hAnsiTheme="minorHAnsi" w:cstheme="minorHAnsi"/>
                <w:sz w:val="24"/>
              </w:rPr>
              <w:t xml:space="preserve"> </w:t>
            </w:r>
            <w:r w:rsidRPr="00C83383">
              <w:rPr>
                <w:rFonts w:asciiTheme="minorHAnsi" w:hAnsiTheme="minorHAnsi" w:cstheme="minorHAnsi"/>
                <w:sz w:val="24"/>
              </w:rPr>
              <w:t>că minimum 50% din disponibilul de cofinanțare privată va fi destinat plăților aferente implementării proiectului</w:t>
            </w:r>
          </w:p>
          <w:p w14:paraId="268BEBA6"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60DBF720" w14:textId="77777777" w:rsidR="00A81205" w:rsidRPr="00A908B6" w:rsidRDefault="00A81205" w:rsidP="008260FB">
            <w:pPr>
              <w:spacing w:after="120" w:line="240" w:lineRule="auto"/>
              <w:jc w:val="both"/>
              <w:rPr>
                <w:rFonts w:asciiTheme="minorHAnsi" w:hAnsiTheme="minorHAnsi" w:cstheme="minorHAnsi"/>
                <w:sz w:val="24"/>
              </w:rPr>
            </w:pPr>
            <w:r w:rsidRPr="00A908B6">
              <w:rPr>
                <w:rFonts w:asciiTheme="minorHAnsi" w:hAnsiTheme="minorHAnsi" w:cstheme="minorHAnsi"/>
                <w:b/>
                <w:sz w:val="24"/>
              </w:rPr>
              <w:tab/>
            </w:r>
            <w:r w:rsidRPr="00A908B6">
              <w:rPr>
                <w:rFonts w:asciiTheme="minorHAnsi" w:hAnsiTheme="minorHAnsi" w:cstheme="minorHAnsi"/>
                <w:sz w:val="24"/>
              </w:rPr>
              <w:t xml:space="preserve">În cazul persoanelor juridice de drept public, Actul/ Hotărârea Organului de decizie al entităților publice, semnate și ștampilate, din care să reiasă necesitatea și oportunitatea proiectului, precum și asumarea faptului că beneficiarul va prevedea </w:t>
            </w:r>
            <w:r w:rsidRPr="00A908B6">
              <w:rPr>
                <w:rFonts w:asciiTheme="minorHAnsi" w:hAnsiTheme="minorHAnsi" w:cstheme="minorHAnsi"/>
                <w:sz w:val="24"/>
              </w:rPr>
              <w:lastRenderedPageBreak/>
              <w:t>cheltuielile în bugetul/ele proprii pentru perioada de realizare a proiectului</w:t>
            </w:r>
          </w:p>
        </w:tc>
        <w:tc>
          <w:tcPr>
            <w:tcW w:w="1327" w:type="dxa"/>
          </w:tcPr>
          <w:p w14:paraId="71A46CD3"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lastRenderedPageBreak/>
              <w:sym w:font="Wingdings" w:char="F06F"/>
            </w:r>
          </w:p>
        </w:tc>
        <w:tc>
          <w:tcPr>
            <w:tcW w:w="1222" w:type="dxa"/>
          </w:tcPr>
          <w:p w14:paraId="4BEFD190"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c>
          <w:tcPr>
            <w:tcW w:w="1162" w:type="dxa"/>
          </w:tcPr>
          <w:p w14:paraId="4A476557"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r>
      <w:tr w:rsidR="00A81205" w:rsidRPr="00880A57" w14:paraId="3923B410" w14:textId="77777777" w:rsidTr="008260FB">
        <w:trPr>
          <w:gridAfter w:val="1"/>
          <w:wAfter w:w="331" w:type="dxa"/>
        </w:trPr>
        <w:tc>
          <w:tcPr>
            <w:tcW w:w="5636" w:type="dxa"/>
          </w:tcPr>
          <w:p w14:paraId="30A82AA0" w14:textId="77777777" w:rsidR="00A81205" w:rsidRPr="00880A57" w:rsidRDefault="00A81205" w:rsidP="008260FB">
            <w:pPr>
              <w:spacing w:after="120" w:line="240" w:lineRule="auto"/>
              <w:jc w:val="both"/>
              <w:rPr>
                <w:rFonts w:asciiTheme="minorHAnsi" w:hAnsiTheme="minorHAnsi" w:cstheme="minorHAnsi"/>
                <w:sz w:val="24"/>
                <w:lang w:val="pt-BR"/>
              </w:rPr>
            </w:pPr>
            <w:r>
              <w:rPr>
                <w:rFonts w:asciiTheme="minorHAnsi" w:hAnsiTheme="minorHAnsi" w:cstheme="minorHAnsi"/>
                <w:sz w:val="24"/>
                <w:lang w:val="pt-BR"/>
              </w:rPr>
              <w:t xml:space="preserve">6. </w:t>
            </w:r>
            <w:r w:rsidRPr="00C83383">
              <w:rPr>
                <w:rFonts w:asciiTheme="minorHAnsi" w:hAnsiTheme="minorHAnsi" w:cstheme="minorHAnsi"/>
                <w:sz w:val="24"/>
                <w:lang w:val="pt-BR"/>
              </w:rPr>
              <w:tab/>
              <w:t>Graficul de eșalonare anuală a plăților, asumat de beneficiar, inclusiv cel pentru decontarea T.V.A., unde este cazul, conform Model AFIR;</w:t>
            </w:r>
          </w:p>
        </w:tc>
        <w:tc>
          <w:tcPr>
            <w:tcW w:w="1327" w:type="dxa"/>
          </w:tcPr>
          <w:p w14:paraId="3E7816F0" w14:textId="77777777" w:rsidR="00A81205" w:rsidRPr="00880A57" w:rsidRDefault="00A81205" w:rsidP="008260FB">
            <w:pPr>
              <w:spacing w:after="120" w:line="240" w:lineRule="auto"/>
              <w:rPr>
                <w:rFonts w:asciiTheme="minorHAnsi" w:hAnsiTheme="minorHAnsi" w:cstheme="minorHAnsi"/>
                <w:b/>
                <w:sz w:val="24"/>
                <w:lang w:val="pt-BR"/>
              </w:rPr>
            </w:pPr>
            <w:r w:rsidRPr="00D0734B">
              <w:rPr>
                <w:rFonts w:asciiTheme="minorHAnsi" w:hAnsiTheme="minorHAnsi" w:cstheme="minorHAnsi"/>
                <w:sz w:val="24"/>
              </w:rPr>
              <w:sym w:font="Wingdings" w:char="F06F"/>
            </w:r>
          </w:p>
        </w:tc>
        <w:tc>
          <w:tcPr>
            <w:tcW w:w="1222" w:type="dxa"/>
          </w:tcPr>
          <w:p w14:paraId="2014D4B9" w14:textId="77777777" w:rsidR="00A81205" w:rsidRPr="00880A57" w:rsidRDefault="00A81205" w:rsidP="008260FB">
            <w:pPr>
              <w:spacing w:after="120" w:line="240" w:lineRule="auto"/>
              <w:rPr>
                <w:rFonts w:asciiTheme="minorHAnsi" w:hAnsiTheme="minorHAnsi" w:cstheme="minorHAnsi"/>
                <w:b/>
                <w:sz w:val="24"/>
                <w:lang w:val="pt-BR"/>
              </w:rPr>
            </w:pPr>
            <w:r w:rsidRPr="00D0734B">
              <w:rPr>
                <w:rFonts w:asciiTheme="minorHAnsi" w:hAnsiTheme="minorHAnsi" w:cstheme="minorHAnsi"/>
                <w:sz w:val="24"/>
              </w:rPr>
              <w:sym w:font="Wingdings" w:char="F06F"/>
            </w:r>
          </w:p>
        </w:tc>
        <w:tc>
          <w:tcPr>
            <w:tcW w:w="1162" w:type="dxa"/>
          </w:tcPr>
          <w:p w14:paraId="5A318763"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52AFA823" w14:textId="77777777" w:rsidTr="008260FB">
        <w:trPr>
          <w:gridAfter w:val="1"/>
          <w:wAfter w:w="331" w:type="dxa"/>
        </w:trPr>
        <w:tc>
          <w:tcPr>
            <w:tcW w:w="5636" w:type="dxa"/>
          </w:tcPr>
          <w:p w14:paraId="29BF8E26" w14:textId="6B658093" w:rsidR="00A81205" w:rsidRPr="00880A57" w:rsidRDefault="00A81205" w:rsidP="008260FB">
            <w:pPr>
              <w:spacing w:after="120" w:line="240" w:lineRule="auto"/>
              <w:jc w:val="both"/>
              <w:rPr>
                <w:rFonts w:asciiTheme="minorHAnsi" w:hAnsiTheme="minorHAnsi" w:cstheme="minorHAnsi"/>
                <w:b/>
                <w:sz w:val="24"/>
                <w:lang w:val="pt-BR"/>
              </w:rPr>
            </w:pPr>
            <w:r>
              <w:rPr>
                <w:rFonts w:asciiTheme="minorHAnsi" w:hAnsiTheme="minorHAnsi" w:cstheme="minorHAnsi"/>
                <w:sz w:val="24"/>
                <w:lang w:val="pt-BR"/>
              </w:rPr>
              <w:t>7</w:t>
            </w:r>
            <w:r w:rsidRPr="00880A57">
              <w:rPr>
                <w:rFonts w:asciiTheme="minorHAnsi" w:hAnsiTheme="minorHAnsi" w:cstheme="minorHAnsi"/>
                <w:sz w:val="24"/>
                <w:lang w:val="pt-BR"/>
              </w:rPr>
              <w:t>. Alte documente, dupa caz</w:t>
            </w:r>
            <w:r w:rsidRPr="00880A57">
              <w:rPr>
                <w:rFonts w:asciiTheme="minorHAnsi" w:eastAsia="Times New Roman" w:hAnsiTheme="minorHAnsi" w:cstheme="minorHAnsi"/>
                <w:lang w:val="pt-BR" w:eastAsia="x-none"/>
              </w:rPr>
              <w:t>,</w:t>
            </w:r>
            <w:r w:rsidRPr="00880A57">
              <w:rPr>
                <w:rFonts w:asciiTheme="minorHAnsi" w:hAnsiTheme="minorHAnsi" w:cstheme="minorHAnsi"/>
                <w:sz w:val="24"/>
                <w:lang w:val="pt-BR"/>
              </w:rPr>
              <w:t xml:space="preserve"> specifice  intervenției</w:t>
            </w:r>
            <w:r>
              <w:rPr>
                <w:rFonts w:asciiTheme="minorHAnsi" w:hAnsiTheme="minorHAnsi" w:cstheme="minorHAnsi"/>
                <w:sz w:val="24"/>
                <w:lang w:val="pt-BR"/>
              </w:rPr>
              <w:t xml:space="preserve"> (se vor preciza): </w:t>
            </w:r>
          </w:p>
        </w:tc>
        <w:tc>
          <w:tcPr>
            <w:tcW w:w="1327" w:type="dxa"/>
          </w:tcPr>
          <w:p w14:paraId="34BD1475"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c>
          <w:tcPr>
            <w:tcW w:w="1222" w:type="dxa"/>
          </w:tcPr>
          <w:p w14:paraId="54C69F60"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c>
          <w:tcPr>
            <w:tcW w:w="1162" w:type="dxa"/>
          </w:tcPr>
          <w:p w14:paraId="62DCFBAB"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r>
      <w:tr w:rsidR="00A81205" w:rsidRPr="00880A57" w14:paraId="1ADF28C7" w14:textId="77777777" w:rsidTr="008260FB">
        <w:tc>
          <w:tcPr>
            <w:tcW w:w="5636" w:type="dxa"/>
          </w:tcPr>
          <w:p w14:paraId="37D21876"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w:t>
            </w:r>
          </w:p>
        </w:tc>
        <w:tc>
          <w:tcPr>
            <w:tcW w:w="1327" w:type="dxa"/>
          </w:tcPr>
          <w:p w14:paraId="1201473A" w14:textId="77777777" w:rsidR="00A81205" w:rsidRPr="00880A57" w:rsidRDefault="00A81205" w:rsidP="008260FB">
            <w:pPr>
              <w:spacing w:after="120" w:line="240" w:lineRule="auto"/>
              <w:rPr>
                <w:rFonts w:asciiTheme="minorHAnsi" w:hAnsiTheme="minorHAnsi" w:cstheme="minorHAnsi"/>
                <w:b/>
                <w:sz w:val="24"/>
                <w:lang w:val="pt-BR"/>
              </w:rPr>
            </w:pPr>
          </w:p>
        </w:tc>
        <w:tc>
          <w:tcPr>
            <w:tcW w:w="1222" w:type="dxa"/>
          </w:tcPr>
          <w:p w14:paraId="5616462C" w14:textId="77777777" w:rsidR="00A81205" w:rsidRPr="00880A57" w:rsidRDefault="00A81205" w:rsidP="008260FB">
            <w:pPr>
              <w:spacing w:after="120" w:line="240" w:lineRule="auto"/>
              <w:rPr>
                <w:rFonts w:asciiTheme="minorHAnsi" w:hAnsiTheme="minorHAnsi" w:cstheme="minorHAnsi"/>
                <w:b/>
                <w:sz w:val="24"/>
                <w:lang w:val="pt-BR"/>
              </w:rPr>
            </w:pPr>
          </w:p>
        </w:tc>
        <w:tc>
          <w:tcPr>
            <w:tcW w:w="1162" w:type="dxa"/>
            <w:gridSpan w:val="2"/>
          </w:tcPr>
          <w:p w14:paraId="2F8EF87A" w14:textId="77777777" w:rsidR="00A81205" w:rsidRPr="00880A57" w:rsidRDefault="00A81205" w:rsidP="008260FB">
            <w:pPr>
              <w:spacing w:after="120" w:line="240" w:lineRule="auto"/>
              <w:rPr>
                <w:rFonts w:asciiTheme="minorHAnsi" w:hAnsiTheme="minorHAnsi" w:cstheme="minorHAnsi"/>
                <w:b/>
                <w:sz w:val="24"/>
                <w:lang w:val="pt-BR"/>
              </w:rPr>
            </w:pPr>
          </w:p>
        </w:tc>
      </w:tr>
    </w:tbl>
    <w:p w14:paraId="7E2C2691" w14:textId="77777777" w:rsidR="00A81205" w:rsidRPr="00880A57" w:rsidRDefault="00A81205" w:rsidP="00A81205">
      <w:pPr>
        <w:spacing w:before="120" w:after="120" w:line="240" w:lineRule="auto"/>
        <w:jc w:val="both"/>
        <w:rPr>
          <w:rFonts w:asciiTheme="minorHAnsi" w:hAnsiTheme="minorHAnsi" w:cstheme="minorHAnsi"/>
          <w:sz w:val="24"/>
        </w:rPr>
      </w:pPr>
    </w:p>
    <w:p w14:paraId="7ED0856E"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Observaţii.......................................................................................................................</w:t>
      </w:r>
    </w:p>
    <w:p w14:paraId="209BB770"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10D8FB83"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6F35906D"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74F29C8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1A6B0B42"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179BA95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49BC1139"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EED8E6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0A7CBEF7"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14:paraId="6EB6D063"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76654AD1"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26F420A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7E95495B"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402C2C15"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79A3FD9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234378A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6E782B2E"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131D6A5E"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A8645ED"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3C3594A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E939DCE"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3019E651"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6CA57C47" w14:textId="77777777" w:rsidR="00A81205" w:rsidRPr="00880A57" w:rsidRDefault="00A81205" w:rsidP="00A81205">
      <w:pPr>
        <w:spacing w:before="120" w:after="120" w:line="240" w:lineRule="auto"/>
        <w:jc w:val="both"/>
        <w:rPr>
          <w:rFonts w:asciiTheme="minorHAnsi" w:hAnsiTheme="minorHAnsi" w:cstheme="minorHAnsi"/>
          <w:sz w:val="24"/>
        </w:rPr>
      </w:pPr>
    </w:p>
    <w:p w14:paraId="239D9B3E" w14:textId="77777777" w:rsidR="00A81205" w:rsidRPr="00880A57" w:rsidRDefault="00A81205" w:rsidP="00A81205">
      <w:pPr>
        <w:spacing w:after="120" w:line="240" w:lineRule="auto"/>
        <w:jc w:val="both"/>
        <w:rPr>
          <w:rFonts w:asciiTheme="minorHAnsi" w:hAnsiTheme="minorHAnsi" w:cstheme="minorHAnsi"/>
          <w:sz w:val="24"/>
        </w:rPr>
      </w:pPr>
      <w:r w:rsidRPr="00880A57">
        <w:rPr>
          <w:rFonts w:asciiTheme="minorHAnsi" w:hAnsiTheme="minorHAnsi" w:cstheme="minorHAnsi"/>
          <w:sz w:val="24"/>
        </w:rPr>
        <w:t>C. Metodologie verificare conformitate copie cu originalul pentru toate proiectele eligibile, în vederea contractării:</w:t>
      </w:r>
    </w:p>
    <w:p w14:paraId="70595F47" w14:textId="30027313" w:rsidR="00A81205" w:rsidRDefault="00A81205" w:rsidP="00A81205">
      <w:pPr>
        <w:jc w:val="both"/>
        <w:rPr>
          <w:rFonts w:asciiTheme="minorHAnsi" w:hAnsiTheme="minorHAnsi" w:cstheme="minorHAnsi"/>
          <w:color w:val="000000"/>
          <w:sz w:val="24"/>
        </w:rPr>
      </w:pPr>
      <w:r w:rsidRPr="00880A57">
        <w:rPr>
          <w:rFonts w:asciiTheme="minorHAnsi" w:hAnsiTheme="minorHAnsi" w:cstheme="minorHAnsi"/>
          <w:color w:val="000000"/>
          <w:sz w:val="24"/>
        </w:rPr>
        <w:lastRenderedPageBreak/>
        <w:t xml:space="preserve">Expertul SLINA-OJFIR efectuează verificarea documentației din cererea de finanțare cu documentele originale din dosarul </w:t>
      </w:r>
      <w:r>
        <w:rPr>
          <w:rFonts w:asciiTheme="minorHAnsi" w:hAnsiTheme="minorHAnsi" w:cstheme="minorHAnsi"/>
          <w:color w:val="000000"/>
          <w:sz w:val="24"/>
        </w:rPr>
        <w:t>solicitantului</w:t>
      </w:r>
      <w:r w:rsidRPr="00880A57">
        <w:rPr>
          <w:rFonts w:asciiTheme="minorHAnsi" w:hAnsiTheme="minorHAnsi" w:cstheme="minorHAnsi"/>
          <w:color w:val="000000"/>
          <w:sz w:val="24"/>
        </w:rPr>
        <w:t>,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r>
        <w:rPr>
          <w:rFonts w:asciiTheme="minorHAnsi" w:hAnsiTheme="minorHAnsi" w:cstheme="minorHAnsi"/>
          <w:color w:val="000000"/>
          <w:sz w:val="24"/>
        </w:rPr>
        <w:t xml:space="preserve"> </w:t>
      </w:r>
    </w:p>
    <w:p w14:paraId="2FA92B1E" w14:textId="77777777" w:rsidR="00A81205" w:rsidRPr="005F5888" w:rsidRDefault="00A81205" w:rsidP="00A81205">
      <w:pPr>
        <w:jc w:val="both"/>
        <w:rPr>
          <w:rFonts w:asciiTheme="minorHAnsi" w:hAnsiTheme="minorHAnsi" w:cstheme="minorHAnsi"/>
          <w:b/>
          <w:bCs/>
          <w:i/>
          <w:iCs/>
          <w:color w:val="000000"/>
          <w:sz w:val="24"/>
        </w:rPr>
      </w:pPr>
      <w:r w:rsidRPr="005F5888">
        <w:rPr>
          <w:rFonts w:asciiTheme="minorHAnsi" w:hAnsiTheme="minorHAnsi" w:cstheme="minorHAnsi"/>
          <w:b/>
          <w:bCs/>
          <w:i/>
          <w:iCs/>
          <w:color w:val="000000"/>
          <w:sz w:val="24"/>
        </w:rPr>
        <w:t xml:space="preserve">ATENȚIE! Se verifică exclusiv documentele emise pe numele acestuia sau pentru Solicitant. </w:t>
      </w:r>
    </w:p>
    <w:p w14:paraId="07E7EF59" w14:textId="69057A7D" w:rsidR="00A81205" w:rsidRPr="00880A57" w:rsidRDefault="00A81205" w:rsidP="00A81205">
      <w:pPr>
        <w:tabs>
          <w:tab w:val="center" w:pos="4320"/>
          <w:tab w:val="right" w:pos="8640"/>
        </w:tabs>
        <w:jc w:val="both"/>
        <w:rPr>
          <w:rFonts w:asciiTheme="minorHAnsi" w:hAnsiTheme="minorHAnsi" w:cstheme="minorHAnsi"/>
          <w:color w:val="000000"/>
          <w:sz w:val="24"/>
        </w:rPr>
      </w:pPr>
      <w:r w:rsidRPr="00880A57">
        <w:rPr>
          <w:rFonts w:asciiTheme="minorHAnsi" w:hAnsiTheme="minorHAnsi" w:cstheme="minorHAnsi"/>
          <w:color w:val="000000"/>
          <w:sz w:val="24"/>
        </w:rPr>
        <w:t xml:space="preserve">Dacă se constată neconformități, fie si pentru un singur document din  dosarul cu documentele în original şi documentaţia depusă, proiectul nu va fi contractat, considerându-se că </w:t>
      </w:r>
      <w:r>
        <w:rPr>
          <w:rFonts w:asciiTheme="minorHAnsi" w:hAnsiTheme="minorHAnsi" w:cstheme="minorHAnsi"/>
          <w:color w:val="000000"/>
          <w:sz w:val="24"/>
        </w:rPr>
        <w:t>solicitantul</w:t>
      </w:r>
      <w:r w:rsidRPr="00880A57">
        <w:rPr>
          <w:rFonts w:asciiTheme="minorHAnsi" w:hAnsiTheme="minorHAnsi" w:cstheme="minorHAnsi"/>
          <w:color w:val="000000"/>
          <w:sz w:val="24"/>
        </w:rPr>
        <w:t xml:space="preserve"> nu şi-a respectat angajamentele asumate.</w:t>
      </w:r>
    </w:p>
    <w:p w14:paraId="67D5EDD0" w14:textId="1238FE68" w:rsidR="00A81205" w:rsidRPr="00880A57" w:rsidRDefault="00A81205" w:rsidP="00A81205">
      <w:pPr>
        <w:jc w:val="both"/>
        <w:rPr>
          <w:rFonts w:asciiTheme="minorHAnsi" w:hAnsiTheme="minorHAnsi" w:cstheme="minorHAnsi"/>
          <w:color w:val="000000"/>
          <w:sz w:val="24"/>
        </w:rPr>
      </w:pPr>
      <w:r w:rsidRPr="00880A57">
        <w:rPr>
          <w:rFonts w:asciiTheme="minorHAnsi" w:hAnsiTheme="minorHAnsi" w:cstheme="minorHAnsi"/>
          <w:color w:val="000000"/>
          <w:sz w:val="24"/>
        </w:rPr>
        <w:t xml:space="preserve">În această situație se va demara procedura de neîncheiere a contractului de finanțare și încadrarea proiectului cu statut de contract neîncheiat, precum și notificarea </w:t>
      </w:r>
      <w:r>
        <w:rPr>
          <w:rFonts w:asciiTheme="minorHAnsi" w:hAnsiTheme="minorHAnsi" w:cstheme="minorHAnsi"/>
          <w:color w:val="000000"/>
          <w:sz w:val="24"/>
        </w:rPr>
        <w:t>solicitantului</w:t>
      </w:r>
      <w:r w:rsidRPr="00880A57">
        <w:rPr>
          <w:rFonts w:asciiTheme="minorHAnsi" w:hAnsiTheme="minorHAnsi" w:cstheme="minorHAnsi"/>
          <w:color w:val="000000"/>
          <w:sz w:val="24"/>
        </w:rPr>
        <w:t xml:space="preserve"> în acest sens. Se va comunica o copie scanată a Notei de neîncheiere a contractului  expertului cu atribuții de monitorizare de la nivel OJFIR, precum și departamentelor din cadrul Agentiei.</w:t>
      </w:r>
    </w:p>
    <w:p w14:paraId="15114584"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Metodologie de verificare a conformității și eligibilității documentelor solicitate pentru toate proiectele eligibile, în vederea contractării</w:t>
      </w:r>
    </w:p>
    <w:p w14:paraId="52A4A395"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sz w:val="24"/>
        </w:rPr>
        <w:t xml:space="preserve">1. </w:t>
      </w:r>
      <w:r w:rsidRPr="00880A57">
        <w:rPr>
          <w:rFonts w:asciiTheme="minorHAnsi" w:hAnsiTheme="minorHAnsi" w:cstheme="minorHAnsi"/>
          <w:b/>
          <w:sz w:val="24"/>
        </w:rPr>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p w14:paraId="112461AD" w14:textId="77777777" w:rsidR="00A81205"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880A57">
        <w:rPr>
          <w:rFonts w:asciiTheme="minorHAnsi" w:hAnsiTheme="minorHAnsi" w:cstheme="minorHAnsi"/>
          <w:i/>
          <w:sz w:val="24"/>
        </w:rPr>
        <w:t>.</w:t>
      </w:r>
      <w:r w:rsidRPr="00880A57">
        <w:rPr>
          <w:rFonts w:asciiTheme="minorHAnsi" w:hAnsiTheme="minorHAnsi" w:cstheme="minorHAnsi"/>
          <w:sz w:val="24"/>
        </w:rPr>
        <w:t xml:space="preserve"> Documentul este obligatoriu de prezentat.</w:t>
      </w:r>
    </w:p>
    <w:p w14:paraId="3BC3D575" w14:textId="77777777" w:rsidR="00A81205" w:rsidRPr="005F5888" w:rsidRDefault="00A81205" w:rsidP="00A81205">
      <w:pPr>
        <w:overflowPunct w:val="0"/>
        <w:autoSpaceDE w:val="0"/>
        <w:autoSpaceDN w:val="0"/>
        <w:adjustRightInd w:val="0"/>
        <w:jc w:val="both"/>
        <w:textAlignment w:val="baseline"/>
        <w:rPr>
          <w:rFonts w:asciiTheme="minorHAnsi" w:hAnsiTheme="minorHAnsi" w:cstheme="minorHAnsi"/>
          <w:b/>
          <w:bCs/>
          <w:sz w:val="24"/>
        </w:rPr>
      </w:pPr>
      <w:r w:rsidRPr="00C40AC1">
        <w:rPr>
          <w:rFonts w:asciiTheme="minorHAnsi" w:hAnsiTheme="minorHAnsi" w:cstheme="minorHAnsi"/>
          <w:sz w:val="24"/>
        </w:rPr>
        <w:t>2.</w:t>
      </w:r>
      <w:r w:rsidRPr="005F5888">
        <w:rPr>
          <w:rFonts w:asciiTheme="minorHAnsi" w:hAnsiTheme="minorHAnsi" w:cstheme="minorHAnsi"/>
          <w:b/>
          <w:bCs/>
          <w:sz w:val="24"/>
        </w:rPr>
        <w:t xml:space="preserve"> Copia documentului de identitate al reprezentantului legal al solicitantului</w:t>
      </w:r>
    </w:p>
    <w:p w14:paraId="62E0B867"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w:t>
      </w:r>
      <w:r>
        <w:rPr>
          <w:rFonts w:asciiTheme="minorHAnsi" w:hAnsiTheme="minorHAnsi" w:cstheme="minorHAnsi"/>
          <w:sz w:val="24"/>
        </w:rPr>
        <w:t xml:space="preserve"> d</w:t>
      </w:r>
      <w:r w:rsidRPr="00880A57">
        <w:rPr>
          <w:rFonts w:asciiTheme="minorHAnsi" w:hAnsiTheme="minorHAnsi" w:cstheme="minorHAnsi"/>
          <w:sz w:val="24"/>
        </w:rPr>
        <w:t>ocumentul este obligatoriu de prezentat.</w:t>
      </w:r>
    </w:p>
    <w:p w14:paraId="620F2B85" w14:textId="2F848BF6" w:rsidR="00A81205" w:rsidRPr="00880A57" w:rsidRDefault="00A81205" w:rsidP="00A81205">
      <w:pPr>
        <w:rPr>
          <w:rFonts w:asciiTheme="minorHAnsi" w:hAnsiTheme="minorHAnsi" w:cstheme="minorHAnsi"/>
          <w:b/>
          <w:sz w:val="24"/>
        </w:rPr>
      </w:pPr>
      <w:r>
        <w:rPr>
          <w:rFonts w:asciiTheme="minorHAnsi" w:hAnsiTheme="minorHAnsi" w:cstheme="minorHAnsi"/>
          <w:sz w:val="24"/>
        </w:rPr>
        <w:t>3</w:t>
      </w:r>
      <w:r w:rsidRPr="00880A57">
        <w:rPr>
          <w:rFonts w:asciiTheme="minorHAnsi" w:hAnsiTheme="minorHAnsi" w:cstheme="minorHAnsi"/>
          <w:sz w:val="24"/>
        </w:rPr>
        <w:t xml:space="preserve">. </w:t>
      </w:r>
      <w:r w:rsidRPr="00880A57">
        <w:rPr>
          <w:rFonts w:asciiTheme="minorHAnsi" w:hAnsiTheme="minorHAnsi" w:cstheme="minorHAnsi"/>
          <w:b/>
          <w:sz w:val="24"/>
        </w:rPr>
        <w:t>Graficul de eşalonare a datoriilor către bugetul consolidat (în cazul în care beneficiarul figurează cu datorii restante fiscale și sociale)</w:t>
      </w:r>
    </w:p>
    <w:p w14:paraId="7B0580ED"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Dacă în urma verificării în PATRIMVEN, a rezultat că solicitantul are datorii fiscale și sociale la bugetul consolidat, se va solicita prin intermediul informatiilor suplimentare depunerea de către </w:t>
      </w:r>
      <w:r w:rsidRPr="00880A57">
        <w:rPr>
          <w:rFonts w:asciiTheme="minorHAnsi" w:hAnsiTheme="minorHAnsi" w:cstheme="minorHAnsi"/>
          <w:sz w:val="24"/>
        </w:rPr>
        <w:lastRenderedPageBreak/>
        <w:t>solicitant a graficului de eșalonare a datoriilor către bugetul consolidat. Documentul se solicită în condițiile în care solicitantul nu l-a depus odată cu celelalte documente necesare contractării.</w:t>
      </w:r>
    </w:p>
    <w:p w14:paraId="1D300EB8"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Dacă solicitantul nu a depus graficul de eșalonare, cererea  de finanțare devine neeligibilă.</w:t>
      </w:r>
    </w:p>
    <w:p w14:paraId="57B15DD1" w14:textId="77777777" w:rsidR="00A81205" w:rsidRDefault="00A81205" w:rsidP="00A81205">
      <w:pPr>
        <w:jc w:val="both"/>
        <w:rPr>
          <w:rFonts w:asciiTheme="minorHAnsi" w:hAnsiTheme="minorHAnsi" w:cstheme="minorHAnsi"/>
          <w:b/>
          <w:bCs/>
          <w:sz w:val="24"/>
        </w:rPr>
      </w:pPr>
      <w:r>
        <w:rPr>
          <w:rFonts w:asciiTheme="minorHAnsi" w:hAnsiTheme="minorHAnsi" w:cstheme="minorHAnsi"/>
          <w:sz w:val="24"/>
        </w:rPr>
        <w:t xml:space="preserve">4. </w:t>
      </w:r>
      <w:r w:rsidRPr="005F5888">
        <w:rPr>
          <w:rFonts w:asciiTheme="minorHAnsi" w:hAnsiTheme="minorHAnsi" w:cstheme="minorHAnsi"/>
          <w:b/>
          <w:bCs/>
          <w:sz w:val="24"/>
        </w:rPr>
        <w:t>Certificate de atestare fiscală care să ateste lipsa datoriilor la bugetul local emise de Primăriile pe raza cărora își au sediul social, puncte de lucru (după caz) valabile la data contractării</w:t>
      </w:r>
    </w:p>
    <w:p w14:paraId="4A6904E0" w14:textId="77777777" w:rsidR="00A81205" w:rsidRPr="00880A57" w:rsidRDefault="00A81205" w:rsidP="00A81205">
      <w:pPr>
        <w:jc w:val="both"/>
        <w:rPr>
          <w:rFonts w:asciiTheme="minorHAnsi" w:hAnsiTheme="minorHAnsi" w:cstheme="minorHAnsi"/>
          <w:sz w:val="24"/>
          <w:szCs w:val="24"/>
        </w:rPr>
      </w:pPr>
      <w:r w:rsidRPr="00880A57">
        <w:rPr>
          <w:rFonts w:asciiTheme="minorHAnsi" w:hAnsiTheme="minorHAnsi" w:cstheme="minorHAnsi"/>
          <w:sz w:val="24"/>
          <w:szCs w:val="24"/>
        </w:rPr>
        <w:t>Expertul verifica  daca solicitantul a prezentat in vederea contractarii Certificat care să ateste lipsa datoriilor restante la bugetul local, emis de primăria pe raza căreia îşi are sediul social și punctul de lucru (</w:t>
      </w:r>
      <w:r>
        <w:rPr>
          <w:rFonts w:asciiTheme="minorHAnsi" w:hAnsiTheme="minorHAnsi" w:cstheme="minorHAnsi"/>
          <w:sz w:val="24"/>
          <w:szCs w:val="24"/>
        </w:rPr>
        <w:t>după caz</w:t>
      </w:r>
      <w:r w:rsidRPr="00880A57">
        <w:rPr>
          <w:rFonts w:asciiTheme="minorHAnsi" w:hAnsiTheme="minorHAnsi" w:cstheme="minorHAnsi"/>
          <w:sz w:val="24"/>
          <w:szCs w:val="24"/>
        </w:rPr>
        <w:t xml:space="preserve">). </w:t>
      </w:r>
    </w:p>
    <w:p w14:paraId="39ECD912" w14:textId="77777777" w:rsidR="00A81205" w:rsidRPr="00880A57" w:rsidRDefault="00A81205" w:rsidP="00A81205">
      <w:pPr>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4E505D42" w14:textId="77777777" w:rsidR="00A81205" w:rsidRDefault="00A81205" w:rsidP="00A81205">
      <w:pPr>
        <w:jc w:val="both"/>
        <w:rPr>
          <w:rFonts w:asciiTheme="minorHAnsi" w:hAnsiTheme="minorHAnsi" w:cstheme="minorHAnsi"/>
          <w:sz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p w14:paraId="7C167F05" w14:textId="0AFA2E58" w:rsidR="00A81205" w:rsidRPr="00880A57" w:rsidRDefault="00A81205" w:rsidP="00A81205">
      <w:pPr>
        <w:jc w:val="both"/>
        <w:rPr>
          <w:rFonts w:asciiTheme="minorHAnsi" w:hAnsiTheme="minorHAnsi" w:cstheme="minorHAnsi"/>
          <w:b/>
          <w:sz w:val="24"/>
        </w:rPr>
      </w:pPr>
      <w:r>
        <w:rPr>
          <w:rFonts w:asciiTheme="minorHAnsi" w:hAnsiTheme="minorHAnsi" w:cstheme="minorHAnsi"/>
          <w:sz w:val="24"/>
        </w:rPr>
        <w:t>5</w:t>
      </w:r>
      <w:r w:rsidRPr="00880A57">
        <w:rPr>
          <w:rFonts w:asciiTheme="minorHAnsi" w:hAnsiTheme="minorHAnsi" w:cstheme="minorHAnsi"/>
          <w:sz w:val="24"/>
        </w:rPr>
        <w:t xml:space="preserve">. </w:t>
      </w:r>
      <w:r w:rsidRPr="00880A57">
        <w:rPr>
          <w:rFonts w:asciiTheme="minorHAnsi" w:hAnsiTheme="minorHAnsi" w:cstheme="minorHAnsi"/>
          <w:b/>
          <w:sz w:val="24"/>
        </w:rPr>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w:t>
      </w:r>
      <w:r w:rsidRPr="00AF4BEA">
        <w:rPr>
          <w:rFonts w:asciiTheme="minorHAnsi" w:hAnsiTheme="minorHAnsi" w:cstheme="minorHAnsi"/>
          <w:b/>
          <w:sz w:val="24"/>
        </w:rPr>
        <w:t xml:space="preserve">vizat și datat de instituția financiară cu cel mult 5 zile lucrătoare înainte de data depunerii la OJFIR și va fi </w:t>
      </w:r>
      <w:r w:rsidRPr="00880A57">
        <w:rPr>
          <w:rFonts w:asciiTheme="minorHAnsi" w:hAnsiTheme="minorHAnsi" w:cstheme="minorHAnsi"/>
          <w:b/>
          <w:sz w:val="24"/>
        </w:rPr>
        <w:t>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0613DF0D"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b/>
          <w:sz w:val="24"/>
        </w:rPr>
        <w:t>sau</w:t>
      </w:r>
    </w:p>
    <w:p w14:paraId="4360AF7E"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b/>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14:paraId="6F395055"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acestor documente, să fie emise pe numele solicitantului, să conțină datele solicitate. Documentele sunt  obligatoriu de prezentat.</w:t>
      </w:r>
    </w:p>
    <w:p w14:paraId="04CBCBBD"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lastRenderedPageBreak/>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1953B2B5"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depunerii unor solicitări pentru mai multe proiecte de servicii, beneficiarul trebuie să dovedească existența cofinanțării private, cumulat pentru toate proiectele.</w:t>
      </w:r>
    </w:p>
    <w:p w14:paraId="3AFB8134" w14:textId="3AD08E81"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În cazul în care dovada cofinanţării se prezintă prin extras de cont, acesta va fi vizat şi datat de bancă cu cel mult 5 zile lucrătoare înainte de data depunerii la OJFIR (va fi precizat contul, titularul contului și suma virată în cont de beneficiar) și va fi însoțit de Angajamentul  solicitantului (model afișat pe site </w:t>
      </w:r>
      <w:r w:rsidRPr="00880A57">
        <w:rPr>
          <w:rFonts w:asciiTheme="minorHAnsi" w:hAnsiTheme="minorHAnsi" w:cstheme="minorHAnsi"/>
          <w:sz w:val="24"/>
          <w:u w:val="single"/>
        </w:rPr>
        <w:t>www.afir.info</w:t>
      </w:r>
      <w:r w:rsidRPr="00880A57">
        <w:rPr>
          <w:rFonts w:asciiTheme="minorHAnsi" w:hAnsiTheme="minorHAnsi" w:cstheme="minorHAnsi"/>
          <w:sz w:val="24"/>
        </w:rPr>
        <w:t>) că minimum 50% din disponibilul de cofinanțarea privată va fi destinat plăților aferente implementării proiectului.</w:t>
      </w:r>
    </w:p>
    <w:p w14:paraId="5D986B40"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14:paraId="3B575B67"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pentru proiect, sau, după caz, cumulat pentru toate proiectele.</w:t>
      </w:r>
    </w:p>
    <w:p w14:paraId="215A6080"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Atenție! Documentele pentru dovedirea și susținerea cofinanțării nu se depun în cazul finanțării publice de 100%.</w:t>
      </w:r>
    </w:p>
    <w:p w14:paraId="2334DF6D" w14:textId="77777777" w:rsidR="00A81205" w:rsidRPr="005F5888" w:rsidRDefault="00A81205" w:rsidP="00A81205">
      <w:pPr>
        <w:widowControl w:val="0"/>
        <w:tabs>
          <w:tab w:val="left" w:pos="0"/>
        </w:tabs>
        <w:spacing w:before="100" w:after="100" w:line="240" w:lineRule="auto"/>
        <w:ind w:right="360"/>
        <w:jc w:val="both"/>
        <w:rPr>
          <w:rFonts w:asciiTheme="minorHAnsi" w:hAnsiTheme="minorHAnsi" w:cstheme="minorHAnsi"/>
          <w:b/>
          <w:bCs/>
          <w:sz w:val="24"/>
        </w:rPr>
      </w:pPr>
      <w:r>
        <w:rPr>
          <w:rFonts w:asciiTheme="minorHAnsi" w:hAnsiTheme="minorHAnsi" w:cstheme="minorHAnsi"/>
          <w:sz w:val="24"/>
        </w:rPr>
        <w:t xml:space="preserve">6. </w:t>
      </w:r>
      <w:r w:rsidRPr="005F5888">
        <w:rPr>
          <w:rFonts w:asciiTheme="minorHAnsi" w:hAnsiTheme="minorHAnsi" w:cstheme="minorHAnsi"/>
          <w:b/>
          <w:bCs/>
          <w:sz w:val="24"/>
        </w:rPr>
        <w:tab/>
        <w:t>Graficul de eșalonare anuală a plăților, asumat de beneficiar, inclusiv cel pentru decontarea T.V.A., unde este cazul, conform Model AFIR;</w:t>
      </w:r>
    </w:p>
    <w:p w14:paraId="3E6C12AB"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w:t>
      </w:r>
      <w:r>
        <w:rPr>
          <w:rFonts w:asciiTheme="minorHAnsi" w:hAnsiTheme="minorHAnsi" w:cstheme="minorHAnsi"/>
          <w:sz w:val="24"/>
        </w:rPr>
        <w:t>ui</w:t>
      </w:r>
      <w:r w:rsidRPr="00880A57">
        <w:rPr>
          <w:rFonts w:asciiTheme="minorHAnsi" w:hAnsiTheme="minorHAnsi" w:cstheme="minorHAnsi"/>
          <w:sz w:val="24"/>
        </w:rPr>
        <w:t xml:space="preserve"> document, să conțină datele solicitate. Document</w:t>
      </w:r>
      <w:r>
        <w:rPr>
          <w:rFonts w:asciiTheme="minorHAnsi" w:hAnsiTheme="minorHAnsi" w:cstheme="minorHAnsi"/>
          <w:sz w:val="24"/>
        </w:rPr>
        <w:t>ul</w:t>
      </w:r>
      <w:r w:rsidRPr="00880A57">
        <w:rPr>
          <w:rFonts w:asciiTheme="minorHAnsi" w:hAnsiTheme="minorHAnsi" w:cstheme="minorHAnsi"/>
          <w:sz w:val="24"/>
        </w:rPr>
        <w:t xml:space="preserve"> </w:t>
      </w:r>
      <w:r>
        <w:rPr>
          <w:rFonts w:asciiTheme="minorHAnsi" w:hAnsiTheme="minorHAnsi" w:cstheme="minorHAnsi"/>
          <w:sz w:val="24"/>
        </w:rPr>
        <w:t>este</w:t>
      </w:r>
      <w:r w:rsidRPr="00880A57">
        <w:rPr>
          <w:rFonts w:asciiTheme="minorHAnsi" w:hAnsiTheme="minorHAnsi" w:cstheme="minorHAnsi"/>
          <w:sz w:val="24"/>
        </w:rPr>
        <w:t xml:space="preserve">  obligatoriu de prezentat.</w:t>
      </w:r>
    </w:p>
    <w:p w14:paraId="2FD5CE02" w14:textId="77777777" w:rsidR="00913744" w:rsidRDefault="00913744"/>
    <w:sectPr w:rsidR="0091374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FDF4F" w14:textId="77777777" w:rsidR="00715C32" w:rsidRDefault="00715C32" w:rsidP="005478B6">
      <w:pPr>
        <w:spacing w:after="0" w:line="240" w:lineRule="auto"/>
      </w:pPr>
      <w:r>
        <w:separator/>
      </w:r>
    </w:p>
  </w:endnote>
  <w:endnote w:type="continuationSeparator" w:id="0">
    <w:p w14:paraId="49DD751A" w14:textId="77777777" w:rsidR="00715C32" w:rsidRDefault="00715C32" w:rsidP="00547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91BDC" w14:textId="77777777" w:rsidR="005478B6" w:rsidRDefault="005478B6">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314FE" w14:textId="77777777" w:rsidR="005478B6" w:rsidRDefault="005478B6">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82271" w14:textId="77777777" w:rsidR="005478B6" w:rsidRDefault="005478B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46AED" w14:textId="77777777" w:rsidR="00715C32" w:rsidRDefault="00715C32" w:rsidP="005478B6">
      <w:pPr>
        <w:spacing w:after="0" w:line="240" w:lineRule="auto"/>
      </w:pPr>
      <w:r>
        <w:separator/>
      </w:r>
    </w:p>
  </w:footnote>
  <w:footnote w:type="continuationSeparator" w:id="0">
    <w:p w14:paraId="3DED1DB5" w14:textId="77777777" w:rsidR="00715C32" w:rsidRDefault="00715C32" w:rsidP="005478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11659" w14:textId="77777777" w:rsidR="005478B6" w:rsidRDefault="005478B6">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757"/>
      <w:gridCol w:w="1189"/>
    </w:tblGrid>
    <w:tr w:rsidR="005478B6" w:rsidRPr="005478B6" w14:paraId="196FCAA6" w14:textId="77777777" w:rsidTr="009F7AEA">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CE8AADB" w14:textId="77777777" w:rsidR="005478B6" w:rsidRPr="00FE2370"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pt-BR"/>
            </w:rPr>
          </w:pPr>
          <w:r w:rsidRPr="00FE2370">
            <w:rPr>
              <w:rFonts w:asciiTheme="minorHAnsi" w:eastAsia="Times New Roman" w:hAnsiTheme="minorHAnsi" w:cstheme="minorHAnsi"/>
              <w:sz w:val="20"/>
              <w:szCs w:val="20"/>
              <w:lang w:val="pt-BR"/>
            </w:rPr>
            <w:t>Ministerul Agriculturii și Dezvoltării Rurale</w:t>
          </w:r>
        </w:p>
        <w:p w14:paraId="34EF7A36" w14:textId="77777777" w:rsidR="005478B6" w:rsidRPr="00FE2370"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pt-BR"/>
            </w:rPr>
          </w:pPr>
        </w:p>
        <w:p w14:paraId="62303DC3" w14:textId="77777777" w:rsidR="005478B6" w:rsidRPr="00FE2370"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pt-BR"/>
            </w:rPr>
          </w:pPr>
          <w:r w:rsidRPr="00FE2370">
            <w:rPr>
              <w:rFonts w:asciiTheme="minorHAnsi" w:eastAsia="Times New Roman" w:hAnsiTheme="minorHAnsi" w:cstheme="minorHAnsi"/>
              <w:sz w:val="20"/>
              <w:szCs w:val="20"/>
              <w:lang w:val="pt-BR"/>
            </w:rPr>
            <w:t>AFIR</w:t>
          </w:r>
        </w:p>
      </w:tc>
      <w:tc>
        <w:tcPr>
          <w:tcW w:w="5757" w:type="dxa"/>
          <w:tcBorders>
            <w:top w:val="single" w:sz="4" w:space="0" w:color="auto"/>
            <w:left w:val="single" w:sz="4" w:space="0" w:color="auto"/>
            <w:bottom w:val="single" w:sz="4" w:space="0" w:color="auto"/>
            <w:right w:val="single" w:sz="4" w:space="0" w:color="auto"/>
          </w:tcBorders>
          <w:vAlign w:val="center"/>
        </w:tcPr>
        <w:p w14:paraId="6FBE3B00" w14:textId="77777777" w:rsidR="005478B6" w:rsidRPr="00FE2370"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pt-BR"/>
            </w:rPr>
          </w:pPr>
          <w:r w:rsidRPr="00FE2370">
            <w:rPr>
              <w:rFonts w:asciiTheme="minorHAnsi" w:eastAsia="Times New Roman" w:hAnsiTheme="minorHAnsi" w:cstheme="minorHAnsi"/>
              <w:sz w:val="20"/>
              <w:szCs w:val="20"/>
              <w:lang w:val="pt-BR"/>
            </w:rPr>
            <w:t>PS PAC 2023-2027</w:t>
          </w:r>
        </w:p>
        <w:p w14:paraId="6FEA750B" w14:textId="77777777" w:rsidR="005478B6" w:rsidRPr="00FE2370"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pt-BR"/>
            </w:rPr>
          </w:pPr>
          <w:r w:rsidRPr="00FE2370">
            <w:rPr>
              <w:rFonts w:asciiTheme="minorHAnsi" w:eastAsia="Times New Roman" w:hAnsiTheme="minorHAnsi" w:cstheme="minorHAnsi"/>
              <w:sz w:val="20"/>
              <w:szCs w:val="20"/>
              <w:lang w:val="pt-BR"/>
            </w:rPr>
            <w:t xml:space="preserve">Manual de procedură pentru implementarea DR 36-LEADER-Dezvoltarea locală plasată sub responsabilitatea comunitații </w:t>
          </w:r>
        </w:p>
        <w:p w14:paraId="1099258E" w14:textId="08045461" w:rsidR="005478B6" w:rsidRPr="00FE2370"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pt-BR"/>
            </w:rPr>
          </w:pPr>
          <w:r w:rsidRPr="00FE2370">
            <w:rPr>
              <w:rFonts w:asciiTheme="minorHAnsi" w:eastAsia="Times New Roman" w:hAnsiTheme="minorHAnsi" w:cstheme="minorHAnsi"/>
              <w:sz w:val="20"/>
              <w:szCs w:val="20"/>
              <w:lang w:val="pt-BR"/>
            </w:rPr>
            <w:t>- Fişa de evaluare generala a proiectului (proiecte de servicii)</w:t>
          </w:r>
        </w:p>
        <w:p w14:paraId="5E42641E" w14:textId="77777777"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Cod manual</w:t>
          </w:r>
          <w:r w:rsidRPr="005478B6">
            <w:rPr>
              <w:rFonts w:asciiTheme="minorHAnsi" w:eastAsia="Times New Roman" w:hAnsiTheme="minorHAnsi" w:cstheme="minorHAnsi"/>
              <w:sz w:val="20"/>
              <w:szCs w:val="20"/>
              <w:lang w:val="pt-BR"/>
            </w:rPr>
            <w:t>:</w:t>
          </w:r>
          <w:r w:rsidRPr="005478B6">
            <w:rPr>
              <w:rFonts w:asciiTheme="minorHAnsi" w:eastAsia="Times New Roman" w:hAnsiTheme="minorHAnsi" w:cstheme="minorHAnsi"/>
              <w:sz w:val="20"/>
              <w:szCs w:val="20"/>
              <w:lang w:val="en-US"/>
            </w:rPr>
            <w:t xml:space="preserve"> PS- MI-DR36</w:t>
          </w:r>
        </w:p>
        <w:p w14:paraId="288B5D07" w14:textId="77777777"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proofErr w:type="spellStart"/>
          <w:r w:rsidRPr="005478B6">
            <w:rPr>
              <w:rFonts w:asciiTheme="minorHAnsi" w:eastAsia="Times New Roman" w:hAnsiTheme="minorHAnsi" w:cstheme="minorHAnsi"/>
              <w:sz w:val="20"/>
              <w:szCs w:val="20"/>
              <w:lang w:val="en-US"/>
            </w:rPr>
            <w:t>Ediția</w:t>
          </w:r>
          <w:proofErr w:type="spellEnd"/>
          <w:r w:rsidRPr="005478B6">
            <w:rPr>
              <w:rFonts w:asciiTheme="minorHAnsi" w:eastAsia="Times New Roman" w:hAnsiTheme="minorHAnsi" w:cstheme="minorHAnsi"/>
              <w:sz w:val="20"/>
              <w:szCs w:val="20"/>
              <w:lang w:val="en-US"/>
            </w:rPr>
            <w:t xml:space="preserve"> I </w:t>
          </w:r>
          <w:proofErr w:type="spellStart"/>
          <w:r w:rsidRPr="005478B6">
            <w:rPr>
              <w:rFonts w:asciiTheme="minorHAnsi" w:eastAsia="Times New Roman" w:hAnsiTheme="minorHAnsi" w:cstheme="minorHAnsi"/>
              <w:sz w:val="20"/>
              <w:szCs w:val="20"/>
              <w:lang w:val="en-US"/>
            </w:rPr>
            <w:t>Revizia</w:t>
          </w:r>
          <w:proofErr w:type="spellEnd"/>
          <w:r w:rsidRPr="005478B6">
            <w:rPr>
              <w:rFonts w:asciiTheme="minorHAnsi" w:eastAsia="Times New Roman" w:hAnsiTheme="minorHAnsi" w:cstheme="minorHAnsi"/>
              <w:sz w:val="20"/>
              <w:szCs w:val="20"/>
              <w:lang w:val="en-US"/>
            </w:rPr>
            <w:t xml:space="preserve"> 1</w:t>
          </w:r>
        </w:p>
      </w:tc>
      <w:tc>
        <w:tcPr>
          <w:tcW w:w="1189" w:type="dxa"/>
          <w:tcBorders>
            <w:top w:val="single" w:sz="4" w:space="0" w:color="auto"/>
            <w:left w:val="single" w:sz="4" w:space="0" w:color="auto"/>
            <w:bottom w:val="single" w:sz="4" w:space="0" w:color="auto"/>
            <w:right w:val="single" w:sz="4" w:space="0" w:color="auto"/>
          </w:tcBorders>
          <w:vAlign w:val="center"/>
          <w:hideMark/>
        </w:tcPr>
        <w:p w14:paraId="057CA26C" w14:textId="268E076C"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proofErr w:type="spellStart"/>
          <w:r w:rsidRPr="005478B6">
            <w:rPr>
              <w:rFonts w:asciiTheme="minorHAnsi" w:eastAsia="Times New Roman" w:hAnsiTheme="minorHAnsi" w:cstheme="minorHAnsi"/>
              <w:sz w:val="20"/>
              <w:szCs w:val="20"/>
              <w:lang w:val="en-US"/>
            </w:rPr>
            <w:t>Pagina</w:t>
          </w:r>
          <w:proofErr w:type="spellEnd"/>
          <w:r w:rsidRPr="005478B6">
            <w:rPr>
              <w:rFonts w:asciiTheme="minorHAnsi" w:eastAsia="Times New Roman" w:hAnsiTheme="minorHAnsi" w:cstheme="minorHAnsi"/>
              <w:sz w:val="20"/>
              <w:szCs w:val="20"/>
              <w:lang w:val="en-US"/>
            </w:rPr>
            <w:t xml:space="preserve"> </w:t>
          </w:r>
          <w:r w:rsidRPr="005478B6">
            <w:rPr>
              <w:rFonts w:asciiTheme="minorHAnsi" w:eastAsia="Times New Roman" w:hAnsiTheme="minorHAnsi" w:cstheme="minorHAnsi"/>
              <w:sz w:val="20"/>
              <w:szCs w:val="20"/>
              <w:lang w:val="en-US"/>
            </w:rPr>
            <w:fldChar w:fldCharType="begin"/>
          </w:r>
          <w:r w:rsidRPr="005478B6">
            <w:rPr>
              <w:rFonts w:asciiTheme="minorHAnsi" w:eastAsia="Times New Roman" w:hAnsiTheme="minorHAnsi" w:cstheme="minorHAnsi"/>
              <w:sz w:val="20"/>
              <w:szCs w:val="20"/>
              <w:lang w:val="en-US"/>
            </w:rPr>
            <w:instrText xml:space="preserve"> PAGE </w:instrText>
          </w:r>
          <w:r w:rsidRPr="005478B6">
            <w:rPr>
              <w:rFonts w:asciiTheme="minorHAnsi" w:eastAsia="Times New Roman" w:hAnsiTheme="minorHAnsi" w:cstheme="minorHAnsi"/>
              <w:sz w:val="20"/>
              <w:szCs w:val="20"/>
              <w:lang w:val="en-US"/>
            </w:rPr>
            <w:fldChar w:fldCharType="separate"/>
          </w:r>
          <w:r w:rsidR="00A373CD">
            <w:rPr>
              <w:rFonts w:asciiTheme="minorHAnsi" w:eastAsia="Times New Roman" w:hAnsiTheme="minorHAnsi" w:cstheme="minorHAnsi"/>
              <w:noProof/>
              <w:sz w:val="20"/>
              <w:szCs w:val="20"/>
              <w:lang w:val="en-US"/>
            </w:rPr>
            <w:t>23</w:t>
          </w:r>
          <w:r w:rsidRPr="005478B6">
            <w:rPr>
              <w:rFonts w:asciiTheme="minorHAnsi" w:eastAsia="Times New Roman" w:hAnsiTheme="minorHAnsi" w:cstheme="minorHAnsi"/>
              <w:sz w:val="20"/>
              <w:szCs w:val="20"/>
              <w:lang w:val="en-US"/>
            </w:rPr>
            <w:fldChar w:fldCharType="end"/>
          </w:r>
        </w:p>
      </w:tc>
    </w:tr>
  </w:tbl>
  <w:p w14:paraId="01C63995" w14:textId="77777777" w:rsidR="005478B6" w:rsidRDefault="005478B6">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A8F56" w14:textId="77777777" w:rsidR="005478B6" w:rsidRDefault="005478B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E03DAC"/>
    <w:multiLevelType w:val="multilevel"/>
    <w:tmpl w:val="817A8D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0109305">
    <w:abstractNumId w:val="6"/>
  </w:num>
  <w:num w:numId="2" w16cid:durableId="299724968">
    <w:abstractNumId w:val="1"/>
  </w:num>
  <w:num w:numId="3" w16cid:durableId="745304670">
    <w:abstractNumId w:val="2"/>
  </w:num>
  <w:num w:numId="4" w16cid:durableId="210188643">
    <w:abstractNumId w:val="0"/>
  </w:num>
  <w:num w:numId="5" w16cid:durableId="1985891923">
    <w:abstractNumId w:val="3"/>
  </w:num>
  <w:num w:numId="6" w16cid:durableId="1656642248">
    <w:abstractNumId w:val="7"/>
  </w:num>
  <w:num w:numId="7" w16cid:durableId="11065820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727459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01857271">
    <w:abstractNumId w:val="10"/>
  </w:num>
  <w:num w:numId="10" w16cid:durableId="172762731">
    <w:abstractNumId w:val="5"/>
  </w:num>
  <w:num w:numId="11" w16cid:durableId="2023509720">
    <w:abstractNumId w:val="9"/>
  </w:num>
  <w:num w:numId="12" w16cid:durableId="5787546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29710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979"/>
    <w:rsid w:val="003B2613"/>
    <w:rsid w:val="004C7979"/>
    <w:rsid w:val="005478B6"/>
    <w:rsid w:val="00715C32"/>
    <w:rsid w:val="00913744"/>
    <w:rsid w:val="00A01DAF"/>
    <w:rsid w:val="00A373CD"/>
    <w:rsid w:val="00A81205"/>
    <w:rsid w:val="00B65558"/>
    <w:rsid w:val="00EE5CA9"/>
    <w:rsid w:val="00FE23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8ED9E"/>
  <w15:chartTrackingRefBased/>
  <w15:docId w15:val="{AD6966EE-0D2D-48A8-8F68-C6BDB7151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205"/>
    <w:pPr>
      <w:spacing w:after="200" w:line="276" w:lineRule="auto"/>
    </w:pPr>
    <w:rPr>
      <w:rFonts w:ascii="Calibri" w:eastAsia="Calibri" w:hAnsi="Calibri" w:cs="Times New Roman"/>
      <w:lang w:val="ro-RO"/>
    </w:rPr>
  </w:style>
  <w:style w:type="paragraph" w:styleId="Titlu1">
    <w:name w:val="heading 1"/>
    <w:basedOn w:val="Normal"/>
    <w:next w:val="Normal"/>
    <w:link w:val="Titlu1Caracter"/>
    <w:qFormat/>
    <w:rsid w:val="00A81205"/>
    <w:pPr>
      <w:keepNext/>
      <w:keepLines/>
      <w:spacing w:after="0"/>
      <w:outlineLvl w:val="0"/>
    </w:pPr>
    <w:rPr>
      <w:rFonts w:asciiTheme="minorHAnsi" w:eastAsia="Times New Roman" w:hAnsiTheme="minorHAnsi"/>
      <w:b/>
      <w:bCs/>
      <w:sz w:val="28"/>
      <w:szCs w:val="28"/>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A81205"/>
    <w:rPr>
      <w:rFonts w:eastAsia="Times New Roman" w:cs="Times New Roman"/>
      <w:b/>
      <w:bCs/>
      <w:sz w:val="28"/>
      <w:szCs w:val="28"/>
      <w:lang w:val="x-none" w:eastAsia="x-none"/>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B65558"/>
    <w:pPr>
      <w:ind w:left="720"/>
      <w:contextualSpacing/>
    </w:p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B65558"/>
    <w:rPr>
      <w:rFonts w:ascii="Calibri" w:eastAsia="Calibri" w:hAnsi="Calibri" w:cs="Times New Roman"/>
      <w:lang w:val="ro-RO"/>
    </w:rPr>
  </w:style>
  <w:style w:type="paragraph" w:styleId="TextnBalon">
    <w:name w:val="Balloon Text"/>
    <w:basedOn w:val="Normal"/>
    <w:link w:val="TextnBalonCaracter"/>
    <w:uiPriority w:val="99"/>
    <w:semiHidden/>
    <w:unhideWhenUsed/>
    <w:rsid w:val="005478B6"/>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5478B6"/>
    <w:rPr>
      <w:rFonts w:ascii="Segoe UI" w:eastAsia="Calibri" w:hAnsi="Segoe UI" w:cs="Segoe UI"/>
      <w:sz w:val="18"/>
      <w:szCs w:val="18"/>
      <w:lang w:val="ro-RO"/>
    </w:rPr>
  </w:style>
  <w:style w:type="paragraph" w:styleId="Antet">
    <w:name w:val="header"/>
    <w:basedOn w:val="Normal"/>
    <w:link w:val="AntetCaracter"/>
    <w:uiPriority w:val="99"/>
    <w:unhideWhenUsed/>
    <w:rsid w:val="005478B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5478B6"/>
    <w:rPr>
      <w:rFonts w:ascii="Calibri" w:eastAsia="Calibri" w:hAnsi="Calibri" w:cs="Times New Roman"/>
      <w:lang w:val="ro-RO"/>
    </w:rPr>
  </w:style>
  <w:style w:type="paragraph" w:styleId="Subsol">
    <w:name w:val="footer"/>
    <w:basedOn w:val="Normal"/>
    <w:link w:val="SubsolCaracter"/>
    <w:uiPriority w:val="99"/>
    <w:unhideWhenUsed/>
    <w:rsid w:val="005478B6"/>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5478B6"/>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afir.info"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24</Pages>
  <Words>7444</Words>
  <Characters>43180</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Andreea</cp:lastModifiedBy>
  <cp:revision>4</cp:revision>
  <dcterms:created xsi:type="dcterms:W3CDTF">2026-03-31T12:32:00Z</dcterms:created>
  <dcterms:modified xsi:type="dcterms:W3CDTF">2026-04-29T10:35:00Z</dcterms:modified>
</cp:coreProperties>
</file>